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239" w:rsidRDefault="00377481" w:rsidP="00395AA0">
      <w:pPr>
        <w:spacing w:after="0" w:line="240" w:lineRule="auto"/>
        <w:jc w:val="center"/>
        <w:rPr>
          <w:b/>
          <w:sz w:val="28"/>
          <w:u w:val="single"/>
        </w:rPr>
      </w:pPr>
      <w:r w:rsidRPr="00377481">
        <w:rPr>
          <w:b/>
          <w:sz w:val="28"/>
          <w:u w:val="single"/>
        </w:rPr>
        <w:t>SCHEDULE “B”</w:t>
      </w:r>
    </w:p>
    <w:p w:rsidR="00395AA0" w:rsidRDefault="00395AA0" w:rsidP="00395AA0">
      <w:pPr>
        <w:spacing w:after="0" w:line="240" w:lineRule="auto"/>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88"/>
        <w:gridCol w:w="7155"/>
      </w:tblGrid>
      <w:tr w:rsidR="00395AA0" w:rsidTr="00377481">
        <w:tc>
          <w:tcPr>
            <w:tcW w:w="2088" w:type="dxa"/>
          </w:tcPr>
          <w:p w:rsidR="00395AA0" w:rsidRPr="00377481" w:rsidRDefault="00377481" w:rsidP="00395AA0">
            <w:pPr>
              <w:rPr>
                <w:b/>
                <w:sz w:val="24"/>
              </w:rPr>
            </w:pPr>
            <w:r w:rsidRPr="00377481">
              <w:rPr>
                <w:b/>
                <w:sz w:val="24"/>
              </w:rPr>
              <w:t>NAME OF WORK</w:t>
            </w:r>
          </w:p>
        </w:tc>
        <w:tc>
          <w:tcPr>
            <w:tcW w:w="7155" w:type="dxa"/>
          </w:tcPr>
          <w:p w:rsidR="00395AA0" w:rsidRPr="008042EE" w:rsidRDefault="00377481" w:rsidP="00395AA0">
            <w:pPr>
              <w:rPr>
                <w:sz w:val="24"/>
              </w:rPr>
            </w:pPr>
            <w:r w:rsidRPr="00377481">
              <w:rPr>
                <w:b/>
                <w:sz w:val="24"/>
                <w:u w:val="single"/>
              </w:rPr>
              <w:t>M/R TO DISTRCT JAIL MALIR (NON-RESIDENTIAL)</w:t>
            </w:r>
          </w:p>
        </w:tc>
      </w:tr>
    </w:tbl>
    <w:p w:rsidR="00395AA0" w:rsidRDefault="00395AA0" w:rsidP="00395AA0">
      <w:pPr>
        <w:spacing w:after="0" w:line="240" w:lineRule="auto"/>
      </w:pPr>
    </w:p>
    <w:p w:rsidR="0084199C" w:rsidRDefault="0084199C" w:rsidP="00395AA0">
      <w:pPr>
        <w:spacing w:after="0" w:line="240" w:lineRule="auto"/>
      </w:pPr>
    </w:p>
    <w:tbl>
      <w:tblPr>
        <w:tblStyle w:val="TableGrid"/>
        <w:tblW w:w="0" w:type="auto"/>
        <w:tblLook w:val="04A0"/>
      </w:tblPr>
      <w:tblGrid>
        <w:gridCol w:w="738"/>
        <w:gridCol w:w="3600"/>
        <w:gridCol w:w="1260"/>
        <w:gridCol w:w="1080"/>
        <w:gridCol w:w="1024"/>
        <w:gridCol w:w="1541"/>
      </w:tblGrid>
      <w:tr w:rsidR="0084199C" w:rsidTr="0084199C">
        <w:tc>
          <w:tcPr>
            <w:tcW w:w="738" w:type="dxa"/>
          </w:tcPr>
          <w:p w:rsidR="0084199C" w:rsidRDefault="0084199C" w:rsidP="0084199C">
            <w:pPr>
              <w:jc w:val="center"/>
            </w:pPr>
            <w:r>
              <w:t>S.No.</w:t>
            </w:r>
          </w:p>
        </w:tc>
        <w:tc>
          <w:tcPr>
            <w:tcW w:w="3600" w:type="dxa"/>
          </w:tcPr>
          <w:p w:rsidR="0084199C" w:rsidRDefault="0084199C" w:rsidP="0084199C">
            <w:pPr>
              <w:jc w:val="center"/>
            </w:pPr>
            <w:r>
              <w:t>Description of items</w:t>
            </w:r>
          </w:p>
        </w:tc>
        <w:tc>
          <w:tcPr>
            <w:tcW w:w="1260" w:type="dxa"/>
          </w:tcPr>
          <w:p w:rsidR="0084199C" w:rsidRDefault="0084199C" w:rsidP="0084199C">
            <w:pPr>
              <w:jc w:val="center"/>
            </w:pPr>
            <w:r>
              <w:t>Quantity</w:t>
            </w:r>
          </w:p>
        </w:tc>
        <w:tc>
          <w:tcPr>
            <w:tcW w:w="1080" w:type="dxa"/>
          </w:tcPr>
          <w:p w:rsidR="0084199C" w:rsidRDefault="0084199C" w:rsidP="0084199C">
            <w:pPr>
              <w:jc w:val="center"/>
            </w:pPr>
            <w:r>
              <w:t>Rate</w:t>
            </w:r>
          </w:p>
        </w:tc>
        <w:tc>
          <w:tcPr>
            <w:tcW w:w="1024" w:type="dxa"/>
          </w:tcPr>
          <w:p w:rsidR="0084199C" w:rsidRDefault="0084199C" w:rsidP="0084199C">
            <w:pPr>
              <w:jc w:val="center"/>
            </w:pPr>
            <w:r>
              <w:t>Unit</w:t>
            </w:r>
          </w:p>
        </w:tc>
        <w:tc>
          <w:tcPr>
            <w:tcW w:w="1541" w:type="dxa"/>
          </w:tcPr>
          <w:p w:rsidR="0084199C" w:rsidRDefault="0084199C" w:rsidP="0084199C">
            <w:pPr>
              <w:jc w:val="center"/>
            </w:pPr>
            <w:r>
              <w:t>Amount</w:t>
            </w:r>
          </w:p>
        </w:tc>
      </w:tr>
      <w:tr w:rsidR="0085614B" w:rsidTr="0084199C">
        <w:tc>
          <w:tcPr>
            <w:tcW w:w="738" w:type="dxa"/>
          </w:tcPr>
          <w:p w:rsidR="0085614B" w:rsidRDefault="0085614B" w:rsidP="0084199C">
            <w:pPr>
              <w:jc w:val="center"/>
            </w:pPr>
          </w:p>
        </w:tc>
        <w:tc>
          <w:tcPr>
            <w:tcW w:w="3600" w:type="dxa"/>
          </w:tcPr>
          <w:p w:rsidR="0085614B" w:rsidRPr="0085614B" w:rsidRDefault="0085614B" w:rsidP="0085614B">
            <w:pPr>
              <w:rPr>
                <w:b/>
                <w:sz w:val="32"/>
              </w:rPr>
            </w:pPr>
            <w:r w:rsidRPr="0085614B">
              <w:rPr>
                <w:b/>
                <w:sz w:val="32"/>
              </w:rPr>
              <w:t>Part “A” Civil work</w:t>
            </w:r>
          </w:p>
        </w:tc>
        <w:tc>
          <w:tcPr>
            <w:tcW w:w="1260" w:type="dxa"/>
          </w:tcPr>
          <w:p w:rsidR="0085614B" w:rsidRDefault="0085614B" w:rsidP="0084199C">
            <w:pPr>
              <w:jc w:val="center"/>
            </w:pPr>
          </w:p>
        </w:tc>
        <w:tc>
          <w:tcPr>
            <w:tcW w:w="1080" w:type="dxa"/>
          </w:tcPr>
          <w:p w:rsidR="0085614B" w:rsidRDefault="0085614B" w:rsidP="0084199C">
            <w:pPr>
              <w:jc w:val="center"/>
            </w:pPr>
          </w:p>
        </w:tc>
        <w:tc>
          <w:tcPr>
            <w:tcW w:w="1024" w:type="dxa"/>
          </w:tcPr>
          <w:p w:rsidR="0085614B" w:rsidRDefault="0085614B" w:rsidP="0084199C">
            <w:pPr>
              <w:jc w:val="center"/>
            </w:pPr>
          </w:p>
        </w:tc>
        <w:tc>
          <w:tcPr>
            <w:tcW w:w="1541" w:type="dxa"/>
          </w:tcPr>
          <w:p w:rsidR="0085614B" w:rsidRDefault="0085614B" w:rsidP="0084199C">
            <w:pPr>
              <w:jc w:val="center"/>
            </w:pPr>
          </w:p>
        </w:tc>
      </w:tr>
      <w:tr w:rsidR="0084199C" w:rsidTr="0084199C">
        <w:tc>
          <w:tcPr>
            <w:tcW w:w="738" w:type="dxa"/>
          </w:tcPr>
          <w:p w:rsidR="0084199C" w:rsidRPr="008042EE" w:rsidRDefault="0084199C">
            <w:pPr>
              <w:jc w:val="center"/>
              <w:rPr>
                <w:rFonts w:ascii="Calibri" w:hAnsi="Calibri" w:cs="Calibri"/>
                <w:b/>
                <w:bCs/>
                <w:color w:val="000000"/>
                <w:sz w:val="24"/>
                <w:szCs w:val="24"/>
              </w:rPr>
            </w:pPr>
            <w:r w:rsidRPr="008042EE">
              <w:rPr>
                <w:rFonts w:ascii="Calibri" w:hAnsi="Calibri" w:cs="Calibri"/>
                <w:b/>
                <w:bCs/>
                <w:color w:val="000000"/>
                <w:sz w:val="24"/>
                <w:szCs w:val="24"/>
              </w:rPr>
              <w:t>1</w:t>
            </w:r>
          </w:p>
        </w:tc>
        <w:tc>
          <w:tcPr>
            <w:tcW w:w="3600" w:type="dxa"/>
          </w:tcPr>
          <w:p w:rsidR="0084199C" w:rsidRPr="008042EE" w:rsidRDefault="0084199C">
            <w:pPr>
              <w:rPr>
                <w:rFonts w:ascii="Calibri" w:hAnsi="Calibri" w:cs="Calibri"/>
                <w:color w:val="000000"/>
                <w:sz w:val="24"/>
                <w:szCs w:val="24"/>
              </w:rPr>
            </w:pPr>
            <w:r w:rsidRPr="008042EE">
              <w:rPr>
                <w:rFonts w:ascii="Calibri" w:hAnsi="Calibri" w:cs="Calibri"/>
                <w:color w:val="000000"/>
                <w:sz w:val="24"/>
                <w:szCs w:val="24"/>
              </w:rPr>
              <w:t>Dismentling cement concrete plain 1:2:4 (S.I.No.19-c-P-10)</w:t>
            </w:r>
          </w:p>
        </w:tc>
        <w:tc>
          <w:tcPr>
            <w:tcW w:w="1260" w:type="dxa"/>
          </w:tcPr>
          <w:p w:rsidR="0084199C" w:rsidRDefault="0084199C">
            <w:pPr>
              <w:jc w:val="center"/>
              <w:rPr>
                <w:rFonts w:ascii="Calibri" w:hAnsi="Calibri" w:cs="Calibri"/>
                <w:color w:val="000000"/>
              </w:rPr>
            </w:pPr>
            <w:r>
              <w:rPr>
                <w:rFonts w:ascii="Calibri" w:hAnsi="Calibri" w:cs="Calibri"/>
                <w:color w:val="000000"/>
              </w:rPr>
              <w:t>367.00</w:t>
            </w:r>
          </w:p>
        </w:tc>
        <w:tc>
          <w:tcPr>
            <w:tcW w:w="1080" w:type="dxa"/>
          </w:tcPr>
          <w:p w:rsidR="0084199C" w:rsidRDefault="0084199C">
            <w:pPr>
              <w:jc w:val="center"/>
              <w:rPr>
                <w:rFonts w:ascii="Calibri" w:hAnsi="Calibri" w:cs="Calibri"/>
                <w:color w:val="000000"/>
              </w:rPr>
            </w:pPr>
            <w:r>
              <w:rPr>
                <w:rFonts w:ascii="Calibri" w:hAnsi="Calibri" w:cs="Calibri"/>
                <w:color w:val="000000"/>
              </w:rPr>
              <w:t>3327.50</w:t>
            </w:r>
          </w:p>
        </w:tc>
        <w:tc>
          <w:tcPr>
            <w:tcW w:w="1024" w:type="dxa"/>
          </w:tcPr>
          <w:p w:rsidR="0084199C" w:rsidRDefault="0084199C">
            <w:pPr>
              <w:jc w:val="center"/>
              <w:rPr>
                <w:rFonts w:ascii="Calibri" w:hAnsi="Calibri" w:cs="Calibri"/>
                <w:color w:val="000000"/>
              </w:rPr>
            </w:pPr>
            <w:r>
              <w:rPr>
                <w:rFonts w:ascii="Calibri" w:hAnsi="Calibri" w:cs="Calibri"/>
                <w:color w:val="000000"/>
              </w:rPr>
              <w:t>%Cft</w:t>
            </w:r>
          </w:p>
        </w:tc>
        <w:tc>
          <w:tcPr>
            <w:tcW w:w="1541" w:type="dxa"/>
          </w:tcPr>
          <w:p w:rsidR="0084199C" w:rsidRDefault="0084199C">
            <w:pPr>
              <w:jc w:val="center"/>
              <w:rPr>
                <w:rFonts w:ascii="Calibri" w:hAnsi="Calibri" w:cs="Calibri"/>
                <w:color w:val="000000"/>
              </w:rPr>
            </w:pPr>
            <w:r>
              <w:rPr>
                <w:rFonts w:ascii="Calibri" w:hAnsi="Calibri" w:cs="Calibri"/>
                <w:color w:val="000000"/>
              </w:rPr>
              <w:t>12212</w:t>
            </w:r>
            <w:r w:rsidR="00AA6414">
              <w:rPr>
                <w:rFonts w:ascii="Calibri" w:hAnsi="Calibri" w:cs="Calibri"/>
                <w:color w:val="000000"/>
              </w:rPr>
              <w:t>/-</w:t>
            </w:r>
            <w:r>
              <w:rPr>
                <w:rFonts w:ascii="Calibri" w:hAnsi="Calibri" w:cs="Calibri"/>
                <w:color w:val="000000"/>
              </w:rPr>
              <w:t xml:space="preserve"> </w:t>
            </w:r>
          </w:p>
        </w:tc>
      </w:tr>
      <w:tr w:rsidR="00675A4A" w:rsidTr="00642102">
        <w:tc>
          <w:tcPr>
            <w:tcW w:w="738" w:type="dxa"/>
          </w:tcPr>
          <w:p w:rsidR="00675A4A" w:rsidRPr="008042EE" w:rsidRDefault="00675A4A" w:rsidP="0084199C">
            <w:pPr>
              <w:jc w:val="center"/>
              <w:rPr>
                <w:sz w:val="24"/>
                <w:szCs w:val="24"/>
              </w:rPr>
            </w:pPr>
          </w:p>
        </w:tc>
        <w:tc>
          <w:tcPr>
            <w:tcW w:w="6964" w:type="dxa"/>
            <w:gridSpan w:val="4"/>
          </w:tcPr>
          <w:p w:rsidR="00675A4A" w:rsidRPr="008042EE" w:rsidRDefault="00675A4A" w:rsidP="00675A4A">
            <w:pPr>
              <w:jc w:val="right"/>
              <w:rPr>
                <w:sz w:val="24"/>
                <w:szCs w:val="24"/>
              </w:rPr>
            </w:pPr>
            <w:r w:rsidRPr="008042EE">
              <w:rPr>
                <w:rFonts w:ascii="Calibri" w:hAnsi="Calibri" w:cs="Calibri"/>
                <w:color w:val="000000"/>
                <w:sz w:val="24"/>
                <w:szCs w:val="24"/>
              </w:rPr>
              <w:t>Rupees Three thousand three hundred twenty seven &amp; Ps: Fifty)only</w:t>
            </w:r>
          </w:p>
        </w:tc>
        <w:tc>
          <w:tcPr>
            <w:tcW w:w="1541" w:type="dxa"/>
          </w:tcPr>
          <w:p w:rsidR="00675A4A" w:rsidRDefault="00675A4A" w:rsidP="00395AA0"/>
        </w:tc>
      </w:tr>
      <w:tr w:rsidR="00E15E86" w:rsidTr="0084199C">
        <w:tc>
          <w:tcPr>
            <w:tcW w:w="738" w:type="dxa"/>
          </w:tcPr>
          <w:p w:rsidR="00E15E86" w:rsidRPr="008042EE" w:rsidRDefault="00E15E86">
            <w:pPr>
              <w:jc w:val="center"/>
              <w:rPr>
                <w:rFonts w:ascii="Calibri" w:hAnsi="Calibri" w:cs="Calibri"/>
                <w:color w:val="000000"/>
                <w:sz w:val="24"/>
                <w:szCs w:val="24"/>
              </w:rPr>
            </w:pPr>
            <w:r w:rsidRPr="008042EE">
              <w:rPr>
                <w:rFonts w:ascii="Calibri" w:hAnsi="Calibri" w:cs="Calibri"/>
                <w:color w:val="000000"/>
                <w:sz w:val="24"/>
                <w:szCs w:val="24"/>
              </w:rPr>
              <w:t>2</w:t>
            </w:r>
          </w:p>
        </w:tc>
        <w:tc>
          <w:tcPr>
            <w:tcW w:w="3600" w:type="dxa"/>
          </w:tcPr>
          <w:p w:rsidR="00E15E86" w:rsidRPr="008042EE" w:rsidRDefault="00E15E86">
            <w:pPr>
              <w:jc w:val="both"/>
              <w:rPr>
                <w:color w:val="000000"/>
                <w:sz w:val="24"/>
                <w:szCs w:val="24"/>
              </w:rPr>
            </w:pPr>
            <w:r w:rsidRPr="008042EE">
              <w:rPr>
                <w:color w:val="000000"/>
                <w:sz w:val="24"/>
                <w:szCs w:val="24"/>
              </w:rPr>
              <w:t>Dismantling glazed or encaustic tiles etc(S.I.No.55-p-13)</w:t>
            </w:r>
          </w:p>
        </w:tc>
        <w:tc>
          <w:tcPr>
            <w:tcW w:w="1260" w:type="dxa"/>
          </w:tcPr>
          <w:p w:rsidR="00E15E86" w:rsidRDefault="00E15E86">
            <w:pPr>
              <w:jc w:val="center"/>
              <w:rPr>
                <w:rFonts w:ascii="Calibri" w:hAnsi="Calibri" w:cs="Calibri"/>
                <w:color w:val="000000"/>
              </w:rPr>
            </w:pPr>
            <w:r>
              <w:rPr>
                <w:rFonts w:ascii="Calibri" w:hAnsi="Calibri" w:cs="Calibri"/>
                <w:color w:val="000000"/>
              </w:rPr>
              <w:t>416.00</w:t>
            </w:r>
          </w:p>
        </w:tc>
        <w:tc>
          <w:tcPr>
            <w:tcW w:w="1080" w:type="dxa"/>
          </w:tcPr>
          <w:p w:rsidR="00E15E86" w:rsidRDefault="00E15E86">
            <w:pPr>
              <w:jc w:val="center"/>
              <w:rPr>
                <w:rFonts w:ascii="Calibri" w:hAnsi="Calibri" w:cs="Calibri"/>
                <w:color w:val="000000"/>
              </w:rPr>
            </w:pPr>
            <w:r>
              <w:rPr>
                <w:rFonts w:ascii="Calibri" w:hAnsi="Calibri" w:cs="Calibri"/>
                <w:color w:val="000000"/>
              </w:rPr>
              <w:t>786.50</w:t>
            </w:r>
          </w:p>
        </w:tc>
        <w:tc>
          <w:tcPr>
            <w:tcW w:w="1024" w:type="dxa"/>
          </w:tcPr>
          <w:p w:rsidR="00E15E86" w:rsidRDefault="00E15E86">
            <w:pPr>
              <w:jc w:val="center"/>
              <w:rPr>
                <w:rFonts w:ascii="Calibri" w:hAnsi="Calibri" w:cs="Calibri"/>
                <w:color w:val="000000"/>
              </w:rPr>
            </w:pPr>
            <w:r>
              <w:rPr>
                <w:rFonts w:ascii="Calibri" w:hAnsi="Calibri" w:cs="Calibri"/>
                <w:color w:val="000000"/>
              </w:rPr>
              <w:t>%Sft</w:t>
            </w:r>
          </w:p>
        </w:tc>
        <w:tc>
          <w:tcPr>
            <w:tcW w:w="1541" w:type="dxa"/>
          </w:tcPr>
          <w:p w:rsidR="00E15E86" w:rsidRDefault="00E15E86">
            <w:pPr>
              <w:jc w:val="center"/>
              <w:rPr>
                <w:rFonts w:ascii="Calibri" w:hAnsi="Calibri" w:cs="Calibri"/>
                <w:color w:val="000000"/>
              </w:rPr>
            </w:pPr>
            <w:r>
              <w:rPr>
                <w:rFonts w:ascii="Calibri" w:hAnsi="Calibri" w:cs="Calibri"/>
                <w:color w:val="000000"/>
              </w:rPr>
              <w:t>3272</w:t>
            </w:r>
            <w:r w:rsidR="00AA6414">
              <w:rPr>
                <w:rFonts w:ascii="Calibri" w:hAnsi="Calibri" w:cs="Calibri"/>
                <w:color w:val="000000"/>
              </w:rPr>
              <w:t>/-</w:t>
            </w:r>
            <w:r>
              <w:rPr>
                <w:rFonts w:ascii="Calibri" w:hAnsi="Calibri" w:cs="Calibri"/>
                <w:color w:val="000000"/>
              </w:rPr>
              <w:t xml:space="preserve"> </w:t>
            </w:r>
          </w:p>
        </w:tc>
      </w:tr>
      <w:tr w:rsidR="00F232BB" w:rsidTr="0021633B">
        <w:tc>
          <w:tcPr>
            <w:tcW w:w="738" w:type="dxa"/>
          </w:tcPr>
          <w:p w:rsidR="00F232BB" w:rsidRPr="008042EE" w:rsidRDefault="00F232BB" w:rsidP="0084199C">
            <w:pPr>
              <w:jc w:val="center"/>
              <w:rPr>
                <w:sz w:val="24"/>
                <w:szCs w:val="24"/>
              </w:rPr>
            </w:pPr>
          </w:p>
        </w:tc>
        <w:tc>
          <w:tcPr>
            <w:tcW w:w="6964" w:type="dxa"/>
            <w:gridSpan w:val="4"/>
          </w:tcPr>
          <w:p w:rsidR="00F232BB" w:rsidRPr="008042EE" w:rsidRDefault="00F232BB" w:rsidP="0033773B">
            <w:pPr>
              <w:jc w:val="right"/>
              <w:rPr>
                <w:sz w:val="24"/>
                <w:szCs w:val="24"/>
              </w:rPr>
            </w:pPr>
            <w:r w:rsidRPr="008042EE">
              <w:rPr>
                <w:sz w:val="24"/>
                <w:szCs w:val="24"/>
              </w:rPr>
              <w:t>Rupees Seven hundred Eighty Six &amp; Ps: Fifty)only</w:t>
            </w:r>
          </w:p>
        </w:tc>
        <w:tc>
          <w:tcPr>
            <w:tcW w:w="1541" w:type="dxa"/>
          </w:tcPr>
          <w:p w:rsidR="00F232BB" w:rsidRDefault="00F232BB" w:rsidP="00395AA0"/>
        </w:tc>
      </w:tr>
      <w:tr w:rsidR="00284E71" w:rsidTr="00477B7D">
        <w:tc>
          <w:tcPr>
            <w:tcW w:w="738" w:type="dxa"/>
          </w:tcPr>
          <w:p w:rsidR="00284E71" w:rsidRPr="008042EE" w:rsidRDefault="00284E71">
            <w:pPr>
              <w:jc w:val="center"/>
              <w:rPr>
                <w:rFonts w:ascii="Calibri" w:hAnsi="Calibri" w:cs="Calibri"/>
                <w:b/>
                <w:bCs/>
                <w:color w:val="000000"/>
                <w:sz w:val="24"/>
                <w:szCs w:val="24"/>
              </w:rPr>
            </w:pPr>
            <w:r w:rsidRPr="008042EE">
              <w:rPr>
                <w:rFonts w:ascii="Calibri" w:hAnsi="Calibri" w:cs="Calibri"/>
                <w:b/>
                <w:bCs/>
                <w:color w:val="000000"/>
                <w:sz w:val="24"/>
                <w:szCs w:val="24"/>
              </w:rPr>
              <w:t>3</w:t>
            </w:r>
          </w:p>
        </w:tc>
        <w:tc>
          <w:tcPr>
            <w:tcW w:w="3600" w:type="dxa"/>
            <w:vAlign w:val="bottom"/>
          </w:tcPr>
          <w:p w:rsidR="00284E71" w:rsidRPr="008042EE" w:rsidRDefault="00284E71">
            <w:pPr>
              <w:rPr>
                <w:rFonts w:ascii="Calibri" w:hAnsi="Calibri" w:cs="Calibri"/>
                <w:color w:val="000000"/>
                <w:sz w:val="24"/>
                <w:szCs w:val="24"/>
              </w:rPr>
            </w:pPr>
            <w:r w:rsidRPr="008042EE">
              <w:rPr>
                <w:rFonts w:ascii="Calibri" w:hAnsi="Calibri" w:cs="Calibri"/>
                <w:color w:val="000000"/>
                <w:sz w:val="24"/>
                <w:szCs w:val="24"/>
              </w:rPr>
              <w:t>Removig cement or lime plaster (S.I.No.53-p-13)</w:t>
            </w:r>
          </w:p>
        </w:tc>
        <w:tc>
          <w:tcPr>
            <w:tcW w:w="1260" w:type="dxa"/>
          </w:tcPr>
          <w:p w:rsidR="00284E71" w:rsidRDefault="00284E71">
            <w:pPr>
              <w:jc w:val="center"/>
              <w:rPr>
                <w:rFonts w:ascii="Calibri" w:hAnsi="Calibri" w:cs="Calibri"/>
                <w:color w:val="000000"/>
              </w:rPr>
            </w:pPr>
            <w:r>
              <w:rPr>
                <w:rFonts w:ascii="Calibri" w:hAnsi="Calibri" w:cs="Calibri"/>
                <w:color w:val="000000"/>
              </w:rPr>
              <w:t>300.00</w:t>
            </w:r>
          </w:p>
        </w:tc>
        <w:tc>
          <w:tcPr>
            <w:tcW w:w="1080" w:type="dxa"/>
          </w:tcPr>
          <w:p w:rsidR="00284E71" w:rsidRDefault="00284E71">
            <w:pPr>
              <w:jc w:val="center"/>
              <w:rPr>
                <w:rFonts w:ascii="Calibri" w:hAnsi="Calibri" w:cs="Calibri"/>
                <w:color w:val="000000"/>
              </w:rPr>
            </w:pPr>
            <w:r>
              <w:rPr>
                <w:rFonts w:ascii="Calibri" w:hAnsi="Calibri" w:cs="Calibri"/>
                <w:color w:val="000000"/>
              </w:rPr>
              <w:t>121.00</w:t>
            </w:r>
          </w:p>
        </w:tc>
        <w:tc>
          <w:tcPr>
            <w:tcW w:w="1024" w:type="dxa"/>
          </w:tcPr>
          <w:p w:rsidR="00284E71" w:rsidRDefault="00284E71">
            <w:pPr>
              <w:jc w:val="center"/>
              <w:rPr>
                <w:rFonts w:ascii="Calibri" w:hAnsi="Calibri" w:cs="Calibri"/>
                <w:color w:val="000000"/>
              </w:rPr>
            </w:pPr>
            <w:r>
              <w:rPr>
                <w:rFonts w:ascii="Calibri" w:hAnsi="Calibri" w:cs="Calibri"/>
                <w:color w:val="000000"/>
              </w:rPr>
              <w:t>%Sft</w:t>
            </w:r>
          </w:p>
        </w:tc>
        <w:tc>
          <w:tcPr>
            <w:tcW w:w="1541" w:type="dxa"/>
          </w:tcPr>
          <w:p w:rsidR="00284E71" w:rsidRDefault="00284E71">
            <w:pPr>
              <w:jc w:val="center"/>
              <w:rPr>
                <w:rFonts w:ascii="Calibri" w:hAnsi="Calibri" w:cs="Calibri"/>
                <w:color w:val="000000"/>
              </w:rPr>
            </w:pPr>
            <w:r>
              <w:rPr>
                <w:rFonts w:ascii="Calibri" w:hAnsi="Calibri" w:cs="Calibri"/>
                <w:color w:val="000000"/>
              </w:rPr>
              <w:t>363</w:t>
            </w:r>
            <w:r w:rsidR="008042EE">
              <w:rPr>
                <w:rFonts w:ascii="Calibri" w:hAnsi="Calibri" w:cs="Calibri"/>
                <w:color w:val="000000"/>
              </w:rPr>
              <w:t>/-</w:t>
            </w:r>
          </w:p>
        </w:tc>
      </w:tr>
      <w:tr w:rsidR="00284E71" w:rsidTr="00127BF4">
        <w:tc>
          <w:tcPr>
            <w:tcW w:w="738" w:type="dxa"/>
          </w:tcPr>
          <w:p w:rsidR="00284E71" w:rsidRPr="008042EE" w:rsidRDefault="00284E71" w:rsidP="0084199C">
            <w:pPr>
              <w:jc w:val="center"/>
              <w:rPr>
                <w:sz w:val="24"/>
                <w:szCs w:val="24"/>
              </w:rPr>
            </w:pPr>
          </w:p>
        </w:tc>
        <w:tc>
          <w:tcPr>
            <w:tcW w:w="6964" w:type="dxa"/>
            <w:gridSpan w:val="4"/>
            <w:vAlign w:val="bottom"/>
          </w:tcPr>
          <w:p w:rsidR="00284E71" w:rsidRPr="008042EE" w:rsidRDefault="00284E71" w:rsidP="00053D9C">
            <w:pPr>
              <w:jc w:val="right"/>
              <w:rPr>
                <w:rFonts w:ascii="Calibri" w:hAnsi="Calibri" w:cs="Calibri"/>
                <w:color w:val="000000"/>
                <w:sz w:val="24"/>
                <w:szCs w:val="24"/>
              </w:rPr>
            </w:pPr>
            <w:r w:rsidRPr="008042EE">
              <w:rPr>
                <w:rFonts w:ascii="Calibri" w:hAnsi="Calibri" w:cs="Calibri"/>
                <w:color w:val="000000"/>
                <w:sz w:val="24"/>
                <w:szCs w:val="24"/>
              </w:rPr>
              <w:t xml:space="preserve"> Rupees One hundred twenty one)only</w:t>
            </w:r>
          </w:p>
        </w:tc>
        <w:tc>
          <w:tcPr>
            <w:tcW w:w="1541" w:type="dxa"/>
          </w:tcPr>
          <w:p w:rsidR="00284E71" w:rsidRDefault="00284E71" w:rsidP="00395AA0"/>
        </w:tc>
      </w:tr>
      <w:tr w:rsidR="007A5171" w:rsidTr="0084199C">
        <w:tc>
          <w:tcPr>
            <w:tcW w:w="738" w:type="dxa"/>
          </w:tcPr>
          <w:p w:rsidR="007A5171" w:rsidRPr="008042EE" w:rsidRDefault="007A5171">
            <w:pPr>
              <w:jc w:val="center"/>
              <w:rPr>
                <w:rFonts w:ascii="Calibri" w:hAnsi="Calibri" w:cs="Calibri"/>
                <w:b/>
                <w:bCs/>
                <w:color w:val="000000"/>
                <w:sz w:val="24"/>
                <w:szCs w:val="24"/>
              </w:rPr>
            </w:pPr>
            <w:r w:rsidRPr="008042EE">
              <w:rPr>
                <w:rFonts w:ascii="Calibri" w:hAnsi="Calibri" w:cs="Calibri"/>
                <w:b/>
                <w:bCs/>
                <w:color w:val="000000"/>
                <w:sz w:val="24"/>
                <w:szCs w:val="24"/>
              </w:rPr>
              <w:t>4</w:t>
            </w:r>
          </w:p>
        </w:tc>
        <w:tc>
          <w:tcPr>
            <w:tcW w:w="3600" w:type="dxa"/>
          </w:tcPr>
          <w:p w:rsidR="007A5171" w:rsidRPr="008042EE" w:rsidRDefault="007A5171">
            <w:pPr>
              <w:rPr>
                <w:rFonts w:ascii="Calibri" w:hAnsi="Calibri" w:cs="Calibri"/>
                <w:color w:val="000000"/>
                <w:sz w:val="24"/>
                <w:szCs w:val="24"/>
              </w:rPr>
            </w:pPr>
            <w:r w:rsidRPr="008042EE">
              <w:rPr>
                <w:rFonts w:ascii="Calibri" w:hAnsi="Calibri" w:cs="Calibri"/>
                <w:color w:val="000000"/>
                <w:sz w:val="24"/>
                <w:szCs w:val="24"/>
              </w:rPr>
              <w:t>Applying floating coat of Hi Bond (Universal) as a bond coat or as an adhesive link between old &amp; fresh concrete or plaster as dircted by Engineer incharge. (S.I.No.13(i)-P-52)</w:t>
            </w:r>
          </w:p>
        </w:tc>
        <w:tc>
          <w:tcPr>
            <w:tcW w:w="1260" w:type="dxa"/>
          </w:tcPr>
          <w:p w:rsidR="007A5171" w:rsidRDefault="007A5171">
            <w:pPr>
              <w:jc w:val="center"/>
              <w:rPr>
                <w:rFonts w:ascii="Calibri" w:hAnsi="Calibri" w:cs="Calibri"/>
                <w:color w:val="000000"/>
              </w:rPr>
            </w:pPr>
            <w:r>
              <w:rPr>
                <w:rFonts w:ascii="Calibri" w:hAnsi="Calibri" w:cs="Calibri"/>
                <w:color w:val="000000"/>
              </w:rPr>
              <w:t>300.00</w:t>
            </w:r>
          </w:p>
        </w:tc>
        <w:tc>
          <w:tcPr>
            <w:tcW w:w="1080" w:type="dxa"/>
          </w:tcPr>
          <w:p w:rsidR="007A5171" w:rsidRDefault="007A5171">
            <w:pPr>
              <w:jc w:val="center"/>
              <w:rPr>
                <w:rFonts w:ascii="Calibri" w:hAnsi="Calibri" w:cs="Calibri"/>
                <w:color w:val="000000"/>
              </w:rPr>
            </w:pPr>
            <w:r>
              <w:rPr>
                <w:rFonts w:ascii="Calibri" w:hAnsi="Calibri" w:cs="Calibri"/>
                <w:color w:val="000000"/>
              </w:rPr>
              <w:t>1029.05</w:t>
            </w:r>
          </w:p>
        </w:tc>
        <w:tc>
          <w:tcPr>
            <w:tcW w:w="1024" w:type="dxa"/>
          </w:tcPr>
          <w:p w:rsidR="007A5171" w:rsidRDefault="007A5171">
            <w:pPr>
              <w:jc w:val="center"/>
              <w:rPr>
                <w:rFonts w:ascii="Calibri" w:hAnsi="Calibri" w:cs="Calibri"/>
                <w:color w:val="000000"/>
              </w:rPr>
            </w:pPr>
            <w:r>
              <w:rPr>
                <w:rFonts w:ascii="Calibri" w:hAnsi="Calibri" w:cs="Calibri"/>
                <w:color w:val="000000"/>
              </w:rPr>
              <w:t>%Sft</w:t>
            </w:r>
          </w:p>
        </w:tc>
        <w:tc>
          <w:tcPr>
            <w:tcW w:w="1541" w:type="dxa"/>
          </w:tcPr>
          <w:p w:rsidR="007A5171" w:rsidRDefault="007A5171">
            <w:pPr>
              <w:jc w:val="center"/>
              <w:rPr>
                <w:rFonts w:ascii="Calibri" w:hAnsi="Calibri" w:cs="Calibri"/>
                <w:color w:val="000000"/>
              </w:rPr>
            </w:pPr>
            <w:r>
              <w:rPr>
                <w:rFonts w:ascii="Calibri" w:hAnsi="Calibri" w:cs="Calibri"/>
                <w:color w:val="000000"/>
              </w:rPr>
              <w:t>3087</w:t>
            </w:r>
            <w:r w:rsidR="00B01CDF">
              <w:rPr>
                <w:rFonts w:ascii="Calibri" w:hAnsi="Calibri" w:cs="Calibri"/>
                <w:color w:val="000000"/>
              </w:rPr>
              <w:t>/-</w:t>
            </w:r>
            <w:r>
              <w:rPr>
                <w:rFonts w:ascii="Calibri" w:hAnsi="Calibri" w:cs="Calibri"/>
                <w:color w:val="000000"/>
              </w:rPr>
              <w:t xml:space="preserve"> </w:t>
            </w:r>
          </w:p>
        </w:tc>
      </w:tr>
      <w:tr w:rsidR="007A5171" w:rsidTr="00EB038D">
        <w:tc>
          <w:tcPr>
            <w:tcW w:w="738" w:type="dxa"/>
          </w:tcPr>
          <w:p w:rsidR="007A5171" w:rsidRPr="008042EE" w:rsidRDefault="007A5171" w:rsidP="0084199C">
            <w:pPr>
              <w:jc w:val="center"/>
              <w:rPr>
                <w:sz w:val="24"/>
                <w:szCs w:val="24"/>
              </w:rPr>
            </w:pPr>
          </w:p>
        </w:tc>
        <w:tc>
          <w:tcPr>
            <w:tcW w:w="6964" w:type="dxa"/>
            <w:gridSpan w:val="4"/>
          </w:tcPr>
          <w:p w:rsidR="007A5171" w:rsidRPr="008042EE" w:rsidRDefault="007A5171" w:rsidP="007A5171">
            <w:pPr>
              <w:jc w:val="right"/>
              <w:rPr>
                <w:sz w:val="24"/>
                <w:szCs w:val="24"/>
              </w:rPr>
            </w:pPr>
            <w:r w:rsidRPr="008042EE">
              <w:rPr>
                <w:rFonts w:ascii="Calibri" w:hAnsi="Calibri" w:cs="Calibri"/>
                <w:color w:val="000000"/>
                <w:sz w:val="24"/>
                <w:szCs w:val="24"/>
              </w:rPr>
              <w:t>Rupees One thousand twenty nine &amp; Ps:five)only</w:t>
            </w:r>
          </w:p>
        </w:tc>
        <w:tc>
          <w:tcPr>
            <w:tcW w:w="1541" w:type="dxa"/>
          </w:tcPr>
          <w:p w:rsidR="007A5171" w:rsidRDefault="007A5171" w:rsidP="00395AA0"/>
        </w:tc>
      </w:tr>
      <w:tr w:rsidR="00D9742D" w:rsidTr="0084199C">
        <w:tc>
          <w:tcPr>
            <w:tcW w:w="738" w:type="dxa"/>
          </w:tcPr>
          <w:p w:rsidR="00D9742D" w:rsidRPr="008042EE" w:rsidRDefault="00D9742D">
            <w:pPr>
              <w:jc w:val="center"/>
              <w:rPr>
                <w:rFonts w:ascii="Calibri" w:hAnsi="Calibri" w:cs="Calibri"/>
                <w:color w:val="000000"/>
                <w:sz w:val="24"/>
                <w:szCs w:val="24"/>
              </w:rPr>
            </w:pPr>
            <w:r w:rsidRPr="008042EE">
              <w:rPr>
                <w:rFonts w:ascii="Calibri" w:hAnsi="Calibri" w:cs="Calibri"/>
                <w:color w:val="000000"/>
                <w:sz w:val="24"/>
                <w:szCs w:val="24"/>
              </w:rPr>
              <w:t>5</w:t>
            </w:r>
          </w:p>
        </w:tc>
        <w:tc>
          <w:tcPr>
            <w:tcW w:w="3600" w:type="dxa"/>
          </w:tcPr>
          <w:p w:rsidR="00D9742D" w:rsidRPr="008042EE" w:rsidRDefault="00D9742D">
            <w:pPr>
              <w:jc w:val="both"/>
              <w:rPr>
                <w:rFonts w:ascii="Calibri" w:hAnsi="Calibri" w:cs="Calibri"/>
                <w:color w:val="000000"/>
                <w:sz w:val="24"/>
                <w:szCs w:val="24"/>
              </w:rPr>
            </w:pPr>
            <w:r w:rsidRPr="008042EE">
              <w:rPr>
                <w:rFonts w:ascii="Calibri" w:hAnsi="Calibri" w:cs="Calibri"/>
                <w:color w:val="000000"/>
                <w:sz w:val="24"/>
                <w:szCs w:val="24"/>
              </w:rPr>
              <w:t>Cement plaster 1:4 upto 12’ height © ¾” thick (S.I.No.11-c-P-52)</w:t>
            </w:r>
          </w:p>
        </w:tc>
        <w:tc>
          <w:tcPr>
            <w:tcW w:w="1260" w:type="dxa"/>
          </w:tcPr>
          <w:p w:rsidR="00D9742D" w:rsidRDefault="00D9742D">
            <w:pPr>
              <w:jc w:val="center"/>
              <w:rPr>
                <w:rFonts w:ascii="Calibri" w:hAnsi="Calibri" w:cs="Calibri"/>
                <w:color w:val="000000"/>
              </w:rPr>
            </w:pPr>
            <w:r>
              <w:rPr>
                <w:rFonts w:ascii="Calibri" w:hAnsi="Calibri" w:cs="Calibri"/>
                <w:color w:val="000000"/>
              </w:rPr>
              <w:t>300.00</w:t>
            </w:r>
          </w:p>
        </w:tc>
        <w:tc>
          <w:tcPr>
            <w:tcW w:w="1080" w:type="dxa"/>
          </w:tcPr>
          <w:p w:rsidR="00D9742D" w:rsidRDefault="00D9742D">
            <w:pPr>
              <w:jc w:val="center"/>
              <w:rPr>
                <w:rFonts w:ascii="Calibri" w:hAnsi="Calibri" w:cs="Calibri"/>
                <w:color w:val="000000"/>
              </w:rPr>
            </w:pPr>
            <w:r>
              <w:rPr>
                <w:rFonts w:ascii="Calibri" w:hAnsi="Calibri" w:cs="Calibri"/>
                <w:color w:val="000000"/>
              </w:rPr>
              <w:t>3015.76</w:t>
            </w:r>
          </w:p>
        </w:tc>
        <w:tc>
          <w:tcPr>
            <w:tcW w:w="1024" w:type="dxa"/>
          </w:tcPr>
          <w:p w:rsidR="00D9742D" w:rsidRDefault="00D9742D">
            <w:pPr>
              <w:jc w:val="center"/>
              <w:rPr>
                <w:rFonts w:ascii="Calibri" w:hAnsi="Calibri" w:cs="Calibri"/>
                <w:color w:val="000000"/>
              </w:rPr>
            </w:pPr>
            <w:r>
              <w:rPr>
                <w:rFonts w:ascii="Calibri" w:hAnsi="Calibri" w:cs="Calibri"/>
                <w:color w:val="000000"/>
              </w:rPr>
              <w:t>%Sft</w:t>
            </w:r>
          </w:p>
        </w:tc>
        <w:tc>
          <w:tcPr>
            <w:tcW w:w="1541" w:type="dxa"/>
          </w:tcPr>
          <w:p w:rsidR="00D9742D" w:rsidRDefault="00D9742D">
            <w:pPr>
              <w:jc w:val="center"/>
              <w:rPr>
                <w:rFonts w:ascii="Calibri" w:hAnsi="Calibri" w:cs="Calibri"/>
                <w:color w:val="000000"/>
              </w:rPr>
            </w:pPr>
            <w:r>
              <w:rPr>
                <w:rFonts w:ascii="Calibri" w:hAnsi="Calibri" w:cs="Calibri"/>
                <w:color w:val="000000"/>
              </w:rPr>
              <w:t>9047</w:t>
            </w:r>
            <w:r w:rsidR="0061095D">
              <w:rPr>
                <w:rFonts w:ascii="Calibri" w:hAnsi="Calibri" w:cs="Calibri"/>
                <w:color w:val="000000"/>
              </w:rPr>
              <w:t>/-</w:t>
            </w:r>
            <w:r>
              <w:rPr>
                <w:rFonts w:ascii="Calibri" w:hAnsi="Calibri" w:cs="Calibri"/>
                <w:color w:val="000000"/>
              </w:rPr>
              <w:t xml:space="preserve"> </w:t>
            </w:r>
          </w:p>
        </w:tc>
      </w:tr>
      <w:tr w:rsidR="00D9742D" w:rsidTr="00272571">
        <w:tc>
          <w:tcPr>
            <w:tcW w:w="738" w:type="dxa"/>
          </w:tcPr>
          <w:p w:rsidR="00D9742D" w:rsidRPr="008042EE" w:rsidRDefault="00D9742D" w:rsidP="0084199C">
            <w:pPr>
              <w:jc w:val="center"/>
              <w:rPr>
                <w:sz w:val="24"/>
                <w:szCs w:val="24"/>
              </w:rPr>
            </w:pPr>
          </w:p>
        </w:tc>
        <w:tc>
          <w:tcPr>
            <w:tcW w:w="6964" w:type="dxa"/>
            <w:gridSpan w:val="4"/>
          </w:tcPr>
          <w:p w:rsidR="00D9742D" w:rsidRPr="008042EE" w:rsidRDefault="00D9742D" w:rsidP="00D9742D">
            <w:pPr>
              <w:jc w:val="right"/>
              <w:rPr>
                <w:sz w:val="24"/>
                <w:szCs w:val="24"/>
              </w:rPr>
            </w:pPr>
            <w:r w:rsidRPr="008042EE">
              <w:rPr>
                <w:sz w:val="24"/>
                <w:szCs w:val="24"/>
              </w:rPr>
              <w:t>Rupees Three thousand fifteen &amp; Ps :Seventy six)only</w:t>
            </w:r>
          </w:p>
        </w:tc>
        <w:tc>
          <w:tcPr>
            <w:tcW w:w="1541" w:type="dxa"/>
          </w:tcPr>
          <w:p w:rsidR="00D9742D" w:rsidRDefault="00D9742D" w:rsidP="00395AA0"/>
        </w:tc>
      </w:tr>
      <w:tr w:rsidR="00F02CF3" w:rsidTr="0084199C">
        <w:tc>
          <w:tcPr>
            <w:tcW w:w="738" w:type="dxa"/>
          </w:tcPr>
          <w:p w:rsidR="00F02CF3" w:rsidRPr="008042EE" w:rsidRDefault="00F02CF3">
            <w:pPr>
              <w:jc w:val="center"/>
              <w:rPr>
                <w:rFonts w:ascii="Calibri" w:hAnsi="Calibri" w:cs="Calibri"/>
                <w:color w:val="000000"/>
                <w:sz w:val="24"/>
                <w:szCs w:val="24"/>
              </w:rPr>
            </w:pPr>
            <w:r w:rsidRPr="008042EE">
              <w:rPr>
                <w:rFonts w:ascii="Calibri" w:hAnsi="Calibri" w:cs="Calibri"/>
                <w:color w:val="000000"/>
                <w:sz w:val="24"/>
                <w:szCs w:val="24"/>
              </w:rPr>
              <w:t>6</w:t>
            </w:r>
          </w:p>
        </w:tc>
        <w:tc>
          <w:tcPr>
            <w:tcW w:w="3600" w:type="dxa"/>
          </w:tcPr>
          <w:p w:rsidR="00F02CF3" w:rsidRPr="008042EE" w:rsidRDefault="00F02CF3">
            <w:pPr>
              <w:jc w:val="both"/>
              <w:rPr>
                <w:color w:val="000000"/>
                <w:sz w:val="24"/>
                <w:szCs w:val="24"/>
              </w:rPr>
            </w:pPr>
            <w:r w:rsidRPr="008042EE">
              <w:rPr>
                <w:color w:val="000000"/>
                <w:sz w:val="24"/>
                <w:szCs w:val="24"/>
              </w:rPr>
              <w:t>Providing &amp; Laying 1”thick topping cement concrete (1:2:4) including Surface finishing and dividing into panels: ©2”thick (S.I.No.16-c P-42)</w:t>
            </w:r>
          </w:p>
        </w:tc>
        <w:tc>
          <w:tcPr>
            <w:tcW w:w="1260" w:type="dxa"/>
          </w:tcPr>
          <w:p w:rsidR="00F02CF3" w:rsidRDefault="00F02CF3">
            <w:pPr>
              <w:jc w:val="center"/>
              <w:rPr>
                <w:rFonts w:ascii="Calibri" w:hAnsi="Calibri" w:cs="Calibri"/>
                <w:color w:val="000000"/>
              </w:rPr>
            </w:pPr>
            <w:r>
              <w:rPr>
                <w:rFonts w:ascii="Calibri" w:hAnsi="Calibri" w:cs="Calibri"/>
                <w:color w:val="000000"/>
              </w:rPr>
              <w:t>2160.00</w:t>
            </w:r>
          </w:p>
        </w:tc>
        <w:tc>
          <w:tcPr>
            <w:tcW w:w="1080" w:type="dxa"/>
          </w:tcPr>
          <w:p w:rsidR="00F02CF3" w:rsidRDefault="00F02CF3">
            <w:pPr>
              <w:jc w:val="center"/>
              <w:rPr>
                <w:rFonts w:ascii="Calibri" w:hAnsi="Calibri" w:cs="Calibri"/>
                <w:color w:val="000000"/>
              </w:rPr>
            </w:pPr>
            <w:r>
              <w:rPr>
                <w:rFonts w:ascii="Calibri" w:hAnsi="Calibri" w:cs="Calibri"/>
                <w:color w:val="000000"/>
              </w:rPr>
              <w:t>3275.50</w:t>
            </w:r>
          </w:p>
        </w:tc>
        <w:tc>
          <w:tcPr>
            <w:tcW w:w="1024" w:type="dxa"/>
          </w:tcPr>
          <w:p w:rsidR="00F02CF3" w:rsidRDefault="00F02CF3">
            <w:pPr>
              <w:jc w:val="center"/>
              <w:rPr>
                <w:rFonts w:ascii="Calibri" w:hAnsi="Calibri" w:cs="Calibri"/>
                <w:color w:val="000000"/>
              </w:rPr>
            </w:pPr>
            <w:r>
              <w:rPr>
                <w:rFonts w:ascii="Calibri" w:hAnsi="Calibri" w:cs="Calibri"/>
                <w:color w:val="000000"/>
              </w:rPr>
              <w:t>%Sft</w:t>
            </w:r>
          </w:p>
        </w:tc>
        <w:tc>
          <w:tcPr>
            <w:tcW w:w="1541" w:type="dxa"/>
          </w:tcPr>
          <w:p w:rsidR="00F02CF3" w:rsidRDefault="00F02CF3">
            <w:pPr>
              <w:jc w:val="center"/>
              <w:rPr>
                <w:rFonts w:ascii="Calibri" w:hAnsi="Calibri" w:cs="Calibri"/>
                <w:color w:val="000000"/>
              </w:rPr>
            </w:pPr>
            <w:r>
              <w:rPr>
                <w:rFonts w:ascii="Calibri" w:hAnsi="Calibri" w:cs="Calibri"/>
                <w:color w:val="000000"/>
              </w:rPr>
              <w:t>70751</w:t>
            </w:r>
            <w:r w:rsidR="00CB3032">
              <w:rPr>
                <w:rFonts w:ascii="Calibri" w:hAnsi="Calibri" w:cs="Calibri"/>
                <w:color w:val="000000"/>
              </w:rPr>
              <w:t>/-</w:t>
            </w:r>
            <w:r>
              <w:rPr>
                <w:rFonts w:ascii="Calibri" w:hAnsi="Calibri" w:cs="Calibri"/>
                <w:color w:val="000000"/>
              </w:rPr>
              <w:t xml:space="preserve"> </w:t>
            </w:r>
          </w:p>
        </w:tc>
      </w:tr>
      <w:tr w:rsidR="00F02CF3" w:rsidTr="00DD4262">
        <w:tc>
          <w:tcPr>
            <w:tcW w:w="738" w:type="dxa"/>
          </w:tcPr>
          <w:p w:rsidR="00F02CF3" w:rsidRPr="008042EE" w:rsidRDefault="00F02CF3" w:rsidP="0084199C">
            <w:pPr>
              <w:jc w:val="center"/>
              <w:rPr>
                <w:sz w:val="24"/>
                <w:szCs w:val="24"/>
              </w:rPr>
            </w:pPr>
          </w:p>
        </w:tc>
        <w:tc>
          <w:tcPr>
            <w:tcW w:w="6964" w:type="dxa"/>
            <w:gridSpan w:val="4"/>
          </w:tcPr>
          <w:p w:rsidR="00F02CF3" w:rsidRPr="008042EE" w:rsidRDefault="00F02CF3" w:rsidP="00F02CF3">
            <w:pPr>
              <w:jc w:val="right"/>
              <w:rPr>
                <w:sz w:val="24"/>
                <w:szCs w:val="24"/>
              </w:rPr>
            </w:pPr>
            <w:r w:rsidRPr="008042EE">
              <w:rPr>
                <w:sz w:val="24"/>
                <w:szCs w:val="24"/>
              </w:rPr>
              <w:t>Rupees Three thousand two hundred seventy five &amp; Ps:fifty)only</w:t>
            </w:r>
          </w:p>
        </w:tc>
        <w:tc>
          <w:tcPr>
            <w:tcW w:w="1541" w:type="dxa"/>
          </w:tcPr>
          <w:p w:rsidR="00F02CF3" w:rsidRDefault="00F02CF3" w:rsidP="00395AA0"/>
        </w:tc>
      </w:tr>
      <w:tr w:rsidR="00F37713" w:rsidTr="00125CB7">
        <w:trPr>
          <w:trHeight w:val="2645"/>
        </w:trPr>
        <w:tc>
          <w:tcPr>
            <w:tcW w:w="738" w:type="dxa"/>
          </w:tcPr>
          <w:p w:rsidR="00F37713" w:rsidRPr="008042EE" w:rsidRDefault="00F37713">
            <w:pPr>
              <w:jc w:val="center"/>
              <w:rPr>
                <w:rFonts w:ascii="Calibri" w:hAnsi="Calibri" w:cs="Calibri"/>
                <w:b/>
                <w:bCs/>
                <w:color w:val="000000"/>
                <w:sz w:val="24"/>
                <w:szCs w:val="24"/>
              </w:rPr>
            </w:pPr>
            <w:r w:rsidRPr="008042EE">
              <w:rPr>
                <w:rFonts w:ascii="Calibri" w:hAnsi="Calibri" w:cs="Calibri"/>
                <w:b/>
                <w:bCs/>
                <w:color w:val="000000"/>
                <w:sz w:val="24"/>
                <w:szCs w:val="24"/>
              </w:rPr>
              <w:t>7</w:t>
            </w:r>
          </w:p>
        </w:tc>
        <w:tc>
          <w:tcPr>
            <w:tcW w:w="3600" w:type="dxa"/>
          </w:tcPr>
          <w:p w:rsidR="00F37713" w:rsidRPr="008042EE" w:rsidRDefault="00F37713">
            <w:pPr>
              <w:jc w:val="both"/>
              <w:rPr>
                <w:rFonts w:ascii="Arial" w:hAnsi="Arial" w:cs="Arial"/>
                <w:color w:val="000000"/>
                <w:sz w:val="24"/>
                <w:szCs w:val="24"/>
              </w:rPr>
            </w:pPr>
            <w:r w:rsidRPr="008042EE">
              <w:rPr>
                <w:rFonts w:ascii="Arial" w:hAnsi="Arial" w:cs="Arial"/>
                <w:color w:val="000000"/>
                <w:sz w:val="24"/>
                <w:szCs w:val="24"/>
              </w:rPr>
              <w:t>Providing and fixing G.I frames /Chowkhats of size 7" x 2"  or 4 1/2" x 3" for door using 20 gauge G.I sheet I/c welded hinges and fixing at site with necessary hold fasts, filling with cement sand slurry of ratio 1:6 and repairing the jambs. The cost also i/c all carriage, tools  and plants used in making and fixing (S.I. 29/93).</w:t>
            </w:r>
          </w:p>
        </w:tc>
        <w:tc>
          <w:tcPr>
            <w:tcW w:w="1260" w:type="dxa"/>
          </w:tcPr>
          <w:p w:rsidR="00F37713" w:rsidRDefault="00F37713">
            <w:pPr>
              <w:jc w:val="center"/>
              <w:rPr>
                <w:rFonts w:ascii="Calibri" w:hAnsi="Calibri" w:cs="Calibri"/>
                <w:color w:val="000000"/>
              </w:rPr>
            </w:pPr>
            <w:r>
              <w:rPr>
                <w:rFonts w:ascii="Calibri" w:hAnsi="Calibri" w:cs="Calibri"/>
                <w:color w:val="000000"/>
              </w:rPr>
              <w:t>48.00</w:t>
            </w:r>
          </w:p>
        </w:tc>
        <w:tc>
          <w:tcPr>
            <w:tcW w:w="1080" w:type="dxa"/>
          </w:tcPr>
          <w:p w:rsidR="00F37713" w:rsidRDefault="00F37713">
            <w:pPr>
              <w:jc w:val="center"/>
              <w:rPr>
                <w:rFonts w:ascii="Calibri" w:hAnsi="Calibri" w:cs="Calibri"/>
                <w:color w:val="000000"/>
              </w:rPr>
            </w:pPr>
            <w:r>
              <w:rPr>
                <w:rFonts w:ascii="Calibri" w:hAnsi="Calibri" w:cs="Calibri"/>
                <w:color w:val="000000"/>
              </w:rPr>
              <w:t>228.90</w:t>
            </w:r>
          </w:p>
        </w:tc>
        <w:tc>
          <w:tcPr>
            <w:tcW w:w="1024" w:type="dxa"/>
          </w:tcPr>
          <w:p w:rsidR="00F37713" w:rsidRDefault="00F37713">
            <w:pPr>
              <w:jc w:val="center"/>
              <w:rPr>
                <w:rFonts w:ascii="Calibri" w:hAnsi="Calibri" w:cs="Calibri"/>
                <w:color w:val="000000"/>
              </w:rPr>
            </w:pPr>
            <w:r>
              <w:rPr>
                <w:rFonts w:ascii="Calibri" w:hAnsi="Calibri" w:cs="Calibri"/>
                <w:color w:val="000000"/>
              </w:rPr>
              <w:t>P Rft</w:t>
            </w:r>
          </w:p>
        </w:tc>
        <w:tc>
          <w:tcPr>
            <w:tcW w:w="1541" w:type="dxa"/>
          </w:tcPr>
          <w:p w:rsidR="00F37713" w:rsidRDefault="00F37713">
            <w:pPr>
              <w:jc w:val="center"/>
              <w:rPr>
                <w:rFonts w:ascii="Calibri" w:hAnsi="Calibri" w:cs="Calibri"/>
                <w:color w:val="000000"/>
              </w:rPr>
            </w:pPr>
            <w:r>
              <w:rPr>
                <w:rFonts w:ascii="Calibri" w:hAnsi="Calibri" w:cs="Calibri"/>
                <w:color w:val="000000"/>
              </w:rPr>
              <w:t>10987</w:t>
            </w:r>
            <w:r w:rsidR="0031219C">
              <w:rPr>
                <w:rFonts w:ascii="Calibri" w:hAnsi="Calibri" w:cs="Calibri"/>
                <w:color w:val="000000"/>
              </w:rPr>
              <w:t>/-</w:t>
            </w:r>
            <w:r>
              <w:rPr>
                <w:rFonts w:ascii="Calibri" w:hAnsi="Calibri" w:cs="Calibri"/>
                <w:color w:val="000000"/>
              </w:rPr>
              <w:t xml:space="preserve"> </w:t>
            </w:r>
          </w:p>
        </w:tc>
      </w:tr>
      <w:tr w:rsidR="004B5215" w:rsidTr="00125CB7">
        <w:trPr>
          <w:trHeight w:val="413"/>
        </w:trPr>
        <w:tc>
          <w:tcPr>
            <w:tcW w:w="738" w:type="dxa"/>
          </w:tcPr>
          <w:p w:rsidR="004B5215" w:rsidRPr="008042EE" w:rsidRDefault="004B5215">
            <w:pPr>
              <w:jc w:val="center"/>
              <w:rPr>
                <w:rFonts w:ascii="Calibri" w:hAnsi="Calibri" w:cs="Calibri"/>
                <w:b/>
                <w:bCs/>
                <w:color w:val="000000"/>
                <w:sz w:val="24"/>
                <w:szCs w:val="24"/>
              </w:rPr>
            </w:pPr>
          </w:p>
        </w:tc>
        <w:tc>
          <w:tcPr>
            <w:tcW w:w="6964" w:type="dxa"/>
            <w:gridSpan w:val="4"/>
          </w:tcPr>
          <w:p w:rsidR="004B5215" w:rsidRDefault="004B5215" w:rsidP="004B5215">
            <w:pPr>
              <w:jc w:val="right"/>
              <w:rPr>
                <w:rFonts w:ascii="Calibri" w:hAnsi="Calibri" w:cs="Calibri"/>
                <w:color w:val="000000"/>
                <w:sz w:val="24"/>
                <w:szCs w:val="24"/>
              </w:rPr>
            </w:pPr>
            <w:r w:rsidRPr="008042EE">
              <w:rPr>
                <w:rFonts w:ascii="Calibri" w:hAnsi="Calibri" w:cs="Calibri"/>
                <w:color w:val="000000"/>
                <w:sz w:val="24"/>
                <w:szCs w:val="24"/>
              </w:rPr>
              <w:t>Rupees Two hundred twenty eight &amp; Ps:</w:t>
            </w:r>
            <w:r w:rsidR="00E05443" w:rsidRPr="008042EE">
              <w:rPr>
                <w:rFonts w:ascii="Calibri" w:hAnsi="Calibri" w:cs="Calibri"/>
                <w:color w:val="000000"/>
                <w:sz w:val="24"/>
                <w:szCs w:val="24"/>
              </w:rPr>
              <w:t xml:space="preserve"> </w:t>
            </w:r>
            <w:r w:rsidRPr="008042EE">
              <w:rPr>
                <w:rFonts w:ascii="Calibri" w:hAnsi="Calibri" w:cs="Calibri"/>
                <w:color w:val="000000"/>
                <w:sz w:val="24"/>
                <w:szCs w:val="24"/>
              </w:rPr>
              <w:t>Ninety)only</w:t>
            </w:r>
          </w:p>
          <w:p w:rsidR="008042EE" w:rsidRPr="008042EE" w:rsidRDefault="008042EE" w:rsidP="004B5215">
            <w:pPr>
              <w:jc w:val="right"/>
              <w:rPr>
                <w:rFonts w:ascii="Calibri" w:hAnsi="Calibri" w:cs="Calibri"/>
                <w:color w:val="000000"/>
                <w:sz w:val="24"/>
                <w:szCs w:val="24"/>
              </w:rPr>
            </w:pPr>
          </w:p>
        </w:tc>
        <w:tc>
          <w:tcPr>
            <w:tcW w:w="1541" w:type="dxa"/>
          </w:tcPr>
          <w:p w:rsidR="004B5215" w:rsidRDefault="004B5215">
            <w:pPr>
              <w:jc w:val="center"/>
              <w:rPr>
                <w:rFonts w:ascii="Calibri" w:hAnsi="Calibri" w:cs="Calibri"/>
                <w:color w:val="000000"/>
              </w:rPr>
            </w:pPr>
          </w:p>
        </w:tc>
      </w:tr>
      <w:tr w:rsidR="007D540F" w:rsidTr="00125CB7">
        <w:trPr>
          <w:trHeight w:val="73"/>
        </w:trPr>
        <w:tc>
          <w:tcPr>
            <w:tcW w:w="738" w:type="dxa"/>
          </w:tcPr>
          <w:p w:rsidR="007D540F" w:rsidRPr="008042EE" w:rsidRDefault="007D540F">
            <w:pPr>
              <w:jc w:val="center"/>
              <w:rPr>
                <w:rFonts w:ascii="Calibri" w:hAnsi="Calibri" w:cs="Calibri"/>
                <w:color w:val="000000"/>
                <w:sz w:val="24"/>
                <w:szCs w:val="24"/>
              </w:rPr>
            </w:pPr>
            <w:r w:rsidRPr="008042EE">
              <w:rPr>
                <w:rFonts w:ascii="Calibri" w:hAnsi="Calibri" w:cs="Calibri"/>
                <w:color w:val="000000"/>
                <w:sz w:val="24"/>
                <w:szCs w:val="24"/>
              </w:rPr>
              <w:lastRenderedPageBreak/>
              <w:t>8</w:t>
            </w:r>
          </w:p>
        </w:tc>
        <w:tc>
          <w:tcPr>
            <w:tcW w:w="3600" w:type="dxa"/>
          </w:tcPr>
          <w:p w:rsidR="007D540F" w:rsidRPr="008042EE" w:rsidRDefault="007D540F">
            <w:pPr>
              <w:jc w:val="both"/>
              <w:rPr>
                <w:rFonts w:ascii="Arial" w:hAnsi="Arial" w:cs="Arial"/>
                <w:color w:val="000000"/>
                <w:sz w:val="24"/>
                <w:szCs w:val="24"/>
              </w:rPr>
            </w:pPr>
            <w:r w:rsidRPr="008042EE">
              <w:rPr>
                <w:rFonts w:ascii="Arial" w:hAnsi="Arial" w:cs="Arial"/>
                <w:color w:val="000000"/>
                <w:sz w:val="24"/>
                <w:szCs w:val="24"/>
              </w:rPr>
              <w:t>Providing and fixing in position, Doors, Windows  and Ventilators of  first class deodar wood frames, and 1 3/4</w:t>
            </w:r>
            <w:r w:rsidR="00E61921">
              <w:rPr>
                <w:rFonts w:ascii="Arial" w:hAnsi="Arial" w:cs="Arial"/>
                <w:color w:val="000000"/>
                <w:sz w:val="24"/>
                <w:szCs w:val="24"/>
              </w:rPr>
              <w:t>”</w:t>
            </w:r>
            <w:r w:rsidRPr="008042EE">
              <w:rPr>
                <w:rFonts w:ascii="Arial" w:hAnsi="Arial" w:cs="Arial"/>
                <w:color w:val="000000"/>
                <w:sz w:val="24"/>
                <w:szCs w:val="24"/>
              </w:rPr>
              <w:t xml:space="preserve"> thick commercial , ply veneer shutters of first class deodar skeleton (Hollow) and commercial ply wood (3 ply ) on both sides i/c .hold fasts, hinges, iron tower bolts ,handles and cleats with cord and one Mortice Lock and hooks( 1227/36 (-) 370/83) (S.I. 9/58).</w:t>
            </w:r>
          </w:p>
        </w:tc>
        <w:tc>
          <w:tcPr>
            <w:tcW w:w="1260" w:type="dxa"/>
          </w:tcPr>
          <w:p w:rsidR="007D540F" w:rsidRDefault="007D540F">
            <w:pPr>
              <w:jc w:val="center"/>
              <w:rPr>
                <w:rFonts w:ascii="Calibri" w:hAnsi="Calibri" w:cs="Calibri"/>
                <w:color w:val="000000"/>
              </w:rPr>
            </w:pPr>
            <w:r>
              <w:rPr>
                <w:rFonts w:ascii="Calibri" w:hAnsi="Calibri" w:cs="Calibri"/>
                <w:color w:val="000000"/>
              </w:rPr>
              <w:t>45.00</w:t>
            </w:r>
          </w:p>
        </w:tc>
        <w:tc>
          <w:tcPr>
            <w:tcW w:w="1080" w:type="dxa"/>
          </w:tcPr>
          <w:p w:rsidR="007D540F" w:rsidRDefault="007D540F">
            <w:pPr>
              <w:jc w:val="center"/>
              <w:rPr>
                <w:rFonts w:ascii="Calibri" w:hAnsi="Calibri" w:cs="Calibri"/>
                <w:color w:val="000000"/>
              </w:rPr>
            </w:pPr>
            <w:r>
              <w:rPr>
                <w:rFonts w:ascii="Calibri" w:hAnsi="Calibri" w:cs="Calibri"/>
                <w:color w:val="000000"/>
              </w:rPr>
              <w:t>856.53</w:t>
            </w:r>
          </w:p>
        </w:tc>
        <w:tc>
          <w:tcPr>
            <w:tcW w:w="1024" w:type="dxa"/>
          </w:tcPr>
          <w:p w:rsidR="007D540F" w:rsidRDefault="007D540F">
            <w:pPr>
              <w:jc w:val="center"/>
              <w:rPr>
                <w:rFonts w:ascii="Calibri" w:hAnsi="Calibri" w:cs="Calibri"/>
                <w:color w:val="000000"/>
              </w:rPr>
            </w:pPr>
            <w:r>
              <w:rPr>
                <w:rFonts w:ascii="Calibri" w:hAnsi="Calibri" w:cs="Calibri"/>
                <w:color w:val="000000"/>
              </w:rPr>
              <w:t>P.Sft</w:t>
            </w:r>
          </w:p>
        </w:tc>
        <w:tc>
          <w:tcPr>
            <w:tcW w:w="1541" w:type="dxa"/>
          </w:tcPr>
          <w:p w:rsidR="007D540F" w:rsidRDefault="007D540F">
            <w:pPr>
              <w:jc w:val="center"/>
              <w:rPr>
                <w:rFonts w:ascii="Calibri" w:hAnsi="Calibri" w:cs="Calibri"/>
                <w:color w:val="000000"/>
              </w:rPr>
            </w:pPr>
            <w:r>
              <w:rPr>
                <w:rFonts w:ascii="Calibri" w:hAnsi="Calibri" w:cs="Calibri"/>
                <w:color w:val="000000"/>
              </w:rPr>
              <w:t>38544</w:t>
            </w:r>
            <w:r w:rsidR="000F74DA">
              <w:rPr>
                <w:rFonts w:ascii="Calibri" w:hAnsi="Calibri" w:cs="Calibri"/>
                <w:color w:val="000000"/>
              </w:rPr>
              <w:t>/-</w:t>
            </w:r>
            <w:r>
              <w:rPr>
                <w:rFonts w:ascii="Calibri" w:hAnsi="Calibri" w:cs="Calibri"/>
                <w:color w:val="000000"/>
              </w:rPr>
              <w:t xml:space="preserve"> </w:t>
            </w:r>
          </w:p>
        </w:tc>
      </w:tr>
      <w:tr w:rsidR="00E61921" w:rsidTr="00353367">
        <w:tc>
          <w:tcPr>
            <w:tcW w:w="738" w:type="dxa"/>
          </w:tcPr>
          <w:p w:rsidR="00E61921" w:rsidRDefault="00E61921">
            <w:pPr>
              <w:jc w:val="center"/>
              <w:rPr>
                <w:rFonts w:ascii="Calibri" w:hAnsi="Calibri" w:cs="Calibri"/>
                <w:b/>
                <w:bCs/>
                <w:color w:val="000000"/>
              </w:rPr>
            </w:pPr>
          </w:p>
        </w:tc>
        <w:tc>
          <w:tcPr>
            <w:tcW w:w="6964" w:type="dxa"/>
            <w:gridSpan w:val="4"/>
          </w:tcPr>
          <w:p w:rsidR="00E61921" w:rsidRDefault="00E61921" w:rsidP="002E345D">
            <w:pPr>
              <w:jc w:val="right"/>
              <w:rPr>
                <w:rFonts w:ascii="Calibri" w:hAnsi="Calibri" w:cs="Calibri"/>
                <w:color w:val="000000"/>
              </w:rPr>
            </w:pPr>
            <w:r>
              <w:rPr>
                <w:rFonts w:ascii="Calibri" w:hAnsi="Calibri" w:cs="Calibri"/>
                <w:color w:val="000000"/>
              </w:rPr>
              <w:t>Rupees Eight hundred fifty six &amp;Ps: fifty three)only</w:t>
            </w:r>
          </w:p>
        </w:tc>
        <w:tc>
          <w:tcPr>
            <w:tcW w:w="1541" w:type="dxa"/>
          </w:tcPr>
          <w:p w:rsidR="00E61921" w:rsidRDefault="00E61921">
            <w:pPr>
              <w:jc w:val="center"/>
              <w:rPr>
                <w:rFonts w:ascii="Calibri" w:hAnsi="Calibri" w:cs="Calibri"/>
                <w:color w:val="000000"/>
              </w:rPr>
            </w:pPr>
          </w:p>
        </w:tc>
      </w:tr>
      <w:tr w:rsidR="00C27902" w:rsidTr="0084199C">
        <w:tc>
          <w:tcPr>
            <w:tcW w:w="738" w:type="dxa"/>
          </w:tcPr>
          <w:p w:rsidR="00C27902" w:rsidRDefault="00C27902">
            <w:pPr>
              <w:jc w:val="center"/>
              <w:rPr>
                <w:rFonts w:ascii="Calibri" w:hAnsi="Calibri" w:cs="Calibri"/>
                <w:color w:val="000000"/>
              </w:rPr>
            </w:pPr>
            <w:r>
              <w:rPr>
                <w:rFonts w:ascii="Calibri" w:hAnsi="Calibri" w:cs="Calibri"/>
                <w:color w:val="000000"/>
              </w:rPr>
              <w:t>9</w:t>
            </w:r>
          </w:p>
        </w:tc>
        <w:tc>
          <w:tcPr>
            <w:tcW w:w="3600" w:type="dxa"/>
          </w:tcPr>
          <w:p w:rsidR="00C27902" w:rsidRDefault="00C27902">
            <w:pPr>
              <w:jc w:val="both"/>
              <w:rPr>
                <w:rFonts w:ascii="Arial" w:hAnsi="Arial" w:cs="Arial"/>
                <w:color w:val="000000"/>
                <w:sz w:val="24"/>
                <w:szCs w:val="24"/>
              </w:rPr>
            </w:pPr>
            <w:r>
              <w:rPr>
                <w:rFonts w:ascii="Arial" w:hAnsi="Arial" w:cs="Arial"/>
                <w:color w:val="000000"/>
              </w:rPr>
              <w:t>Galvanized wire gauge 144 mesh per square inch of 22 S.W.G fixed to chowkats without deodar patti.(S.I. 62/66).</w:t>
            </w:r>
          </w:p>
        </w:tc>
        <w:tc>
          <w:tcPr>
            <w:tcW w:w="1260" w:type="dxa"/>
          </w:tcPr>
          <w:p w:rsidR="00C27902" w:rsidRDefault="00C27902">
            <w:pPr>
              <w:jc w:val="center"/>
              <w:rPr>
                <w:rFonts w:ascii="Calibri" w:hAnsi="Calibri" w:cs="Calibri"/>
                <w:color w:val="000000"/>
              </w:rPr>
            </w:pPr>
            <w:r>
              <w:rPr>
                <w:rFonts w:ascii="Calibri" w:hAnsi="Calibri" w:cs="Calibri"/>
                <w:color w:val="000000"/>
              </w:rPr>
              <w:t>396.00</w:t>
            </w:r>
          </w:p>
        </w:tc>
        <w:tc>
          <w:tcPr>
            <w:tcW w:w="1080" w:type="dxa"/>
          </w:tcPr>
          <w:p w:rsidR="00C27902" w:rsidRDefault="00C27902">
            <w:pPr>
              <w:jc w:val="center"/>
              <w:rPr>
                <w:rFonts w:ascii="Calibri" w:hAnsi="Calibri" w:cs="Calibri"/>
                <w:color w:val="000000"/>
              </w:rPr>
            </w:pPr>
            <w:r>
              <w:rPr>
                <w:rFonts w:ascii="Calibri" w:hAnsi="Calibri" w:cs="Calibri"/>
                <w:color w:val="000000"/>
              </w:rPr>
              <w:t>104.15</w:t>
            </w:r>
          </w:p>
        </w:tc>
        <w:tc>
          <w:tcPr>
            <w:tcW w:w="1024" w:type="dxa"/>
          </w:tcPr>
          <w:p w:rsidR="00C27902" w:rsidRDefault="00A64F5A" w:rsidP="000A7306">
            <w:pPr>
              <w:jc w:val="center"/>
              <w:rPr>
                <w:rFonts w:ascii="Calibri" w:hAnsi="Calibri" w:cs="Calibri"/>
                <w:color w:val="000000"/>
              </w:rPr>
            </w:pPr>
            <w:r>
              <w:rPr>
                <w:rFonts w:ascii="Calibri" w:hAnsi="Calibri" w:cs="Calibri"/>
                <w:color w:val="000000"/>
              </w:rPr>
              <w:t>P.</w:t>
            </w:r>
            <w:r w:rsidR="000A7306">
              <w:rPr>
                <w:rFonts w:ascii="Calibri" w:hAnsi="Calibri" w:cs="Calibri"/>
                <w:color w:val="000000"/>
              </w:rPr>
              <w:t>S</w:t>
            </w:r>
            <w:r>
              <w:rPr>
                <w:rFonts w:ascii="Calibri" w:hAnsi="Calibri" w:cs="Calibri"/>
                <w:color w:val="000000"/>
              </w:rPr>
              <w:t>ft</w:t>
            </w:r>
          </w:p>
        </w:tc>
        <w:tc>
          <w:tcPr>
            <w:tcW w:w="1541" w:type="dxa"/>
          </w:tcPr>
          <w:p w:rsidR="00C27902" w:rsidRDefault="00C27902">
            <w:pPr>
              <w:jc w:val="center"/>
              <w:rPr>
                <w:rFonts w:ascii="Calibri" w:hAnsi="Calibri" w:cs="Calibri"/>
                <w:color w:val="000000"/>
              </w:rPr>
            </w:pPr>
            <w:r>
              <w:rPr>
                <w:rFonts w:ascii="Calibri" w:hAnsi="Calibri" w:cs="Calibri"/>
                <w:color w:val="000000"/>
              </w:rPr>
              <w:t>41243</w:t>
            </w:r>
            <w:r w:rsidR="00817C3D">
              <w:rPr>
                <w:rFonts w:ascii="Calibri" w:hAnsi="Calibri" w:cs="Calibri"/>
                <w:color w:val="000000"/>
              </w:rPr>
              <w:t>/-</w:t>
            </w:r>
          </w:p>
        </w:tc>
      </w:tr>
      <w:tr w:rsidR="00C27902" w:rsidTr="005054CA">
        <w:tc>
          <w:tcPr>
            <w:tcW w:w="738" w:type="dxa"/>
          </w:tcPr>
          <w:p w:rsidR="00C27902" w:rsidRDefault="00C27902">
            <w:pPr>
              <w:jc w:val="center"/>
              <w:rPr>
                <w:rFonts w:ascii="Calibri" w:hAnsi="Calibri" w:cs="Calibri"/>
                <w:b/>
                <w:bCs/>
                <w:color w:val="000000"/>
              </w:rPr>
            </w:pPr>
          </w:p>
        </w:tc>
        <w:tc>
          <w:tcPr>
            <w:tcW w:w="6964" w:type="dxa"/>
            <w:gridSpan w:val="4"/>
          </w:tcPr>
          <w:p w:rsidR="00C27902" w:rsidRDefault="00C27902" w:rsidP="009F2F1C">
            <w:pPr>
              <w:jc w:val="right"/>
              <w:rPr>
                <w:rFonts w:ascii="Calibri" w:hAnsi="Calibri" w:cs="Calibri"/>
                <w:color w:val="000000"/>
              </w:rPr>
            </w:pPr>
            <w:r>
              <w:rPr>
                <w:rFonts w:ascii="Calibri" w:hAnsi="Calibri" w:cs="Calibri"/>
                <w:color w:val="000000"/>
              </w:rPr>
              <w:t>Rupees One hundred four &amp; Ps:Fifteen)only</w:t>
            </w:r>
          </w:p>
        </w:tc>
        <w:tc>
          <w:tcPr>
            <w:tcW w:w="1541" w:type="dxa"/>
          </w:tcPr>
          <w:p w:rsidR="00C27902" w:rsidRDefault="00C27902">
            <w:pPr>
              <w:jc w:val="center"/>
              <w:rPr>
                <w:rFonts w:ascii="Calibri" w:hAnsi="Calibri" w:cs="Calibri"/>
                <w:color w:val="000000"/>
              </w:rPr>
            </w:pPr>
          </w:p>
        </w:tc>
      </w:tr>
      <w:tr w:rsidR="00113475" w:rsidTr="0084199C">
        <w:tc>
          <w:tcPr>
            <w:tcW w:w="738" w:type="dxa"/>
          </w:tcPr>
          <w:p w:rsidR="00113475" w:rsidRDefault="00113475">
            <w:pPr>
              <w:jc w:val="center"/>
              <w:rPr>
                <w:rFonts w:ascii="Calibri" w:hAnsi="Calibri" w:cs="Calibri"/>
                <w:color w:val="000000"/>
              </w:rPr>
            </w:pPr>
            <w:r>
              <w:rPr>
                <w:rFonts w:ascii="Calibri" w:hAnsi="Calibri" w:cs="Calibri"/>
                <w:color w:val="000000"/>
              </w:rPr>
              <w:t>10</w:t>
            </w:r>
          </w:p>
        </w:tc>
        <w:tc>
          <w:tcPr>
            <w:tcW w:w="3600" w:type="dxa"/>
          </w:tcPr>
          <w:p w:rsidR="00113475" w:rsidRDefault="00113475">
            <w:pPr>
              <w:jc w:val="both"/>
              <w:rPr>
                <w:rFonts w:ascii="Arial" w:hAnsi="Arial" w:cs="Arial"/>
                <w:color w:val="000000"/>
                <w:sz w:val="24"/>
                <w:szCs w:val="24"/>
              </w:rPr>
            </w:pPr>
            <w:r>
              <w:rPr>
                <w:rFonts w:ascii="Arial" w:hAnsi="Arial" w:cs="Arial"/>
                <w:color w:val="000000"/>
              </w:rPr>
              <w:t>P/F GI expanded metal 1/8 -20 gauge fixed to chowkats with 3/4" deodar  strips and screws. (S.I. 66-a/66).</w:t>
            </w:r>
          </w:p>
        </w:tc>
        <w:tc>
          <w:tcPr>
            <w:tcW w:w="1260" w:type="dxa"/>
          </w:tcPr>
          <w:p w:rsidR="00113475" w:rsidRDefault="00113475">
            <w:pPr>
              <w:jc w:val="center"/>
              <w:rPr>
                <w:rFonts w:ascii="Calibri" w:hAnsi="Calibri" w:cs="Calibri"/>
                <w:color w:val="000000"/>
              </w:rPr>
            </w:pPr>
            <w:r>
              <w:rPr>
                <w:rFonts w:ascii="Calibri" w:hAnsi="Calibri" w:cs="Calibri"/>
                <w:color w:val="000000"/>
              </w:rPr>
              <w:t>396.00</w:t>
            </w:r>
          </w:p>
        </w:tc>
        <w:tc>
          <w:tcPr>
            <w:tcW w:w="1080" w:type="dxa"/>
          </w:tcPr>
          <w:p w:rsidR="00113475" w:rsidRDefault="00113475">
            <w:pPr>
              <w:jc w:val="center"/>
              <w:rPr>
                <w:rFonts w:ascii="Calibri" w:hAnsi="Calibri" w:cs="Calibri"/>
                <w:color w:val="000000"/>
              </w:rPr>
            </w:pPr>
            <w:r>
              <w:rPr>
                <w:rFonts w:ascii="Calibri" w:hAnsi="Calibri" w:cs="Calibri"/>
                <w:color w:val="000000"/>
              </w:rPr>
              <w:t>178.68</w:t>
            </w:r>
          </w:p>
        </w:tc>
        <w:tc>
          <w:tcPr>
            <w:tcW w:w="1024" w:type="dxa"/>
          </w:tcPr>
          <w:p w:rsidR="00113475" w:rsidRDefault="00113475">
            <w:pPr>
              <w:jc w:val="center"/>
              <w:rPr>
                <w:rFonts w:ascii="Calibri" w:hAnsi="Calibri" w:cs="Calibri"/>
                <w:color w:val="000000"/>
              </w:rPr>
            </w:pPr>
            <w:r>
              <w:rPr>
                <w:rFonts w:ascii="Calibri" w:hAnsi="Calibri" w:cs="Calibri"/>
                <w:color w:val="000000"/>
              </w:rPr>
              <w:t>P Sft</w:t>
            </w:r>
          </w:p>
        </w:tc>
        <w:tc>
          <w:tcPr>
            <w:tcW w:w="1541" w:type="dxa"/>
          </w:tcPr>
          <w:p w:rsidR="00113475" w:rsidRDefault="00113475">
            <w:pPr>
              <w:jc w:val="center"/>
              <w:rPr>
                <w:rFonts w:ascii="Calibri" w:hAnsi="Calibri" w:cs="Calibri"/>
                <w:color w:val="000000"/>
              </w:rPr>
            </w:pPr>
            <w:r>
              <w:rPr>
                <w:rFonts w:ascii="Calibri" w:hAnsi="Calibri" w:cs="Calibri"/>
                <w:color w:val="000000"/>
              </w:rPr>
              <w:t>70757</w:t>
            </w:r>
            <w:r w:rsidR="00DF0A6E">
              <w:rPr>
                <w:rFonts w:ascii="Calibri" w:hAnsi="Calibri" w:cs="Calibri"/>
                <w:color w:val="000000"/>
              </w:rPr>
              <w:t>/-</w:t>
            </w:r>
          </w:p>
        </w:tc>
      </w:tr>
      <w:tr w:rsidR="00C50C12" w:rsidTr="005E69D2">
        <w:tc>
          <w:tcPr>
            <w:tcW w:w="738" w:type="dxa"/>
          </w:tcPr>
          <w:p w:rsidR="00C50C12" w:rsidRDefault="00C50C12">
            <w:pPr>
              <w:jc w:val="center"/>
              <w:rPr>
                <w:rFonts w:ascii="Calibri" w:hAnsi="Calibri" w:cs="Calibri"/>
                <w:b/>
                <w:bCs/>
                <w:color w:val="000000"/>
              </w:rPr>
            </w:pPr>
          </w:p>
        </w:tc>
        <w:tc>
          <w:tcPr>
            <w:tcW w:w="6964" w:type="dxa"/>
            <w:gridSpan w:val="4"/>
          </w:tcPr>
          <w:p w:rsidR="00C50C12" w:rsidRDefault="00C50C12" w:rsidP="00514293">
            <w:pPr>
              <w:jc w:val="right"/>
              <w:rPr>
                <w:rFonts w:ascii="Calibri" w:hAnsi="Calibri" w:cs="Calibri"/>
                <w:color w:val="000000"/>
              </w:rPr>
            </w:pPr>
            <w:r>
              <w:rPr>
                <w:rFonts w:ascii="Calibri" w:hAnsi="Calibri" w:cs="Calibri"/>
                <w:color w:val="000000"/>
              </w:rPr>
              <w:t xml:space="preserve">Rupees One hundred seventy eight &amp; </w:t>
            </w:r>
            <w:r w:rsidR="00C548A5">
              <w:rPr>
                <w:rFonts w:ascii="Calibri" w:hAnsi="Calibri" w:cs="Calibri"/>
                <w:color w:val="000000"/>
              </w:rPr>
              <w:t>Ps: Sixty eight)only</w:t>
            </w:r>
          </w:p>
        </w:tc>
        <w:tc>
          <w:tcPr>
            <w:tcW w:w="1541" w:type="dxa"/>
          </w:tcPr>
          <w:p w:rsidR="00C50C12" w:rsidRDefault="00C50C12">
            <w:pPr>
              <w:jc w:val="center"/>
              <w:rPr>
                <w:rFonts w:ascii="Calibri" w:hAnsi="Calibri" w:cs="Calibri"/>
                <w:color w:val="000000"/>
              </w:rPr>
            </w:pPr>
          </w:p>
        </w:tc>
      </w:tr>
      <w:tr w:rsidR="00923B9B" w:rsidTr="0084199C">
        <w:tc>
          <w:tcPr>
            <w:tcW w:w="738" w:type="dxa"/>
          </w:tcPr>
          <w:p w:rsidR="00923B9B" w:rsidRDefault="00923B9B">
            <w:pPr>
              <w:jc w:val="center"/>
              <w:rPr>
                <w:rFonts w:ascii="Calibri" w:hAnsi="Calibri" w:cs="Calibri"/>
                <w:color w:val="000000"/>
              </w:rPr>
            </w:pPr>
            <w:r>
              <w:rPr>
                <w:rFonts w:ascii="Calibri" w:hAnsi="Calibri" w:cs="Calibri"/>
                <w:color w:val="000000"/>
              </w:rPr>
              <w:t>11</w:t>
            </w:r>
          </w:p>
        </w:tc>
        <w:tc>
          <w:tcPr>
            <w:tcW w:w="3600" w:type="dxa"/>
          </w:tcPr>
          <w:p w:rsidR="00923B9B" w:rsidRDefault="00923B9B">
            <w:pPr>
              <w:jc w:val="both"/>
              <w:rPr>
                <w:rFonts w:ascii="Calibri" w:hAnsi="Calibri" w:cs="Calibri"/>
                <w:color w:val="000000"/>
              </w:rPr>
            </w:pPr>
            <w:r>
              <w:rPr>
                <w:rFonts w:ascii="Calibri" w:hAnsi="Calibri" w:cs="Calibri"/>
                <w:color w:val="000000"/>
              </w:rPr>
              <w:t>Providing &amp; laying tiles glazed 6”x6”x1/4” on floor or wall facing in required color &amp; pattern of STILE specification jointed in white cement and pigment over a base of 1:2 grey cement mortar ¾” thick i/c washing and fillilng of joints with slaurry of white cement and pigment in desired shape with finishing, clearing and cost of wax polish etc complete i/c. cutting tiles to proper profile.(S.I.No.60-P-47)</w:t>
            </w:r>
          </w:p>
        </w:tc>
        <w:tc>
          <w:tcPr>
            <w:tcW w:w="1260" w:type="dxa"/>
          </w:tcPr>
          <w:p w:rsidR="00923B9B" w:rsidRDefault="00923B9B">
            <w:pPr>
              <w:jc w:val="center"/>
              <w:rPr>
                <w:rFonts w:ascii="Calibri" w:hAnsi="Calibri" w:cs="Calibri"/>
                <w:color w:val="000000"/>
              </w:rPr>
            </w:pPr>
            <w:r>
              <w:rPr>
                <w:rFonts w:ascii="Calibri" w:hAnsi="Calibri" w:cs="Calibri"/>
                <w:color w:val="000000"/>
              </w:rPr>
              <w:t>416.00</w:t>
            </w:r>
          </w:p>
        </w:tc>
        <w:tc>
          <w:tcPr>
            <w:tcW w:w="1080" w:type="dxa"/>
          </w:tcPr>
          <w:p w:rsidR="00923B9B" w:rsidRDefault="00923B9B">
            <w:pPr>
              <w:jc w:val="center"/>
              <w:rPr>
                <w:rFonts w:ascii="Calibri" w:hAnsi="Calibri" w:cs="Calibri"/>
                <w:color w:val="000000"/>
              </w:rPr>
            </w:pPr>
            <w:r>
              <w:rPr>
                <w:rFonts w:ascii="Calibri" w:hAnsi="Calibri" w:cs="Calibri"/>
                <w:color w:val="000000"/>
              </w:rPr>
              <w:t>30509.77</w:t>
            </w:r>
          </w:p>
        </w:tc>
        <w:tc>
          <w:tcPr>
            <w:tcW w:w="1024" w:type="dxa"/>
          </w:tcPr>
          <w:p w:rsidR="00923B9B" w:rsidRDefault="00923B9B">
            <w:pPr>
              <w:jc w:val="center"/>
              <w:rPr>
                <w:rFonts w:ascii="Calibri" w:hAnsi="Calibri" w:cs="Calibri"/>
                <w:color w:val="000000"/>
              </w:rPr>
            </w:pPr>
            <w:r>
              <w:rPr>
                <w:rFonts w:ascii="Calibri" w:hAnsi="Calibri" w:cs="Calibri"/>
                <w:color w:val="000000"/>
              </w:rPr>
              <w:t>%sft</w:t>
            </w:r>
          </w:p>
        </w:tc>
        <w:tc>
          <w:tcPr>
            <w:tcW w:w="1541" w:type="dxa"/>
          </w:tcPr>
          <w:p w:rsidR="00923B9B" w:rsidRDefault="00923B9B">
            <w:pPr>
              <w:jc w:val="center"/>
              <w:rPr>
                <w:rFonts w:ascii="Calibri" w:hAnsi="Calibri" w:cs="Calibri"/>
                <w:color w:val="000000"/>
              </w:rPr>
            </w:pPr>
            <w:r>
              <w:rPr>
                <w:rFonts w:ascii="Calibri" w:hAnsi="Calibri" w:cs="Calibri"/>
                <w:color w:val="000000"/>
              </w:rPr>
              <w:t>126921</w:t>
            </w:r>
            <w:r w:rsidR="005A08C7">
              <w:rPr>
                <w:rFonts w:ascii="Calibri" w:hAnsi="Calibri" w:cs="Calibri"/>
                <w:color w:val="000000"/>
              </w:rPr>
              <w:t>/-</w:t>
            </w:r>
          </w:p>
        </w:tc>
      </w:tr>
      <w:tr w:rsidR="00923B9B" w:rsidTr="0004090E">
        <w:tc>
          <w:tcPr>
            <w:tcW w:w="738" w:type="dxa"/>
          </w:tcPr>
          <w:p w:rsidR="00923B9B" w:rsidRDefault="00923B9B">
            <w:pPr>
              <w:jc w:val="center"/>
              <w:rPr>
                <w:rFonts w:ascii="Calibri" w:hAnsi="Calibri" w:cs="Calibri"/>
                <w:b/>
                <w:bCs/>
                <w:color w:val="000000"/>
              </w:rPr>
            </w:pPr>
          </w:p>
        </w:tc>
        <w:tc>
          <w:tcPr>
            <w:tcW w:w="6964" w:type="dxa"/>
            <w:gridSpan w:val="4"/>
          </w:tcPr>
          <w:p w:rsidR="00923B9B" w:rsidRDefault="00923B9B" w:rsidP="003B5575">
            <w:pPr>
              <w:jc w:val="right"/>
              <w:rPr>
                <w:rFonts w:ascii="Calibri" w:hAnsi="Calibri" w:cs="Calibri"/>
                <w:color w:val="000000"/>
              </w:rPr>
            </w:pPr>
            <w:r>
              <w:rPr>
                <w:rFonts w:ascii="Calibri" w:hAnsi="Calibri" w:cs="Calibri"/>
                <w:color w:val="000000"/>
              </w:rPr>
              <w:t>Rupees Thirty thousand five hundred Nine &amp; Ps: Seventy seven)only</w:t>
            </w:r>
          </w:p>
        </w:tc>
        <w:tc>
          <w:tcPr>
            <w:tcW w:w="1541" w:type="dxa"/>
          </w:tcPr>
          <w:p w:rsidR="00923B9B" w:rsidRDefault="00923B9B">
            <w:pPr>
              <w:jc w:val="center"/>
              <w:rPr>
                <w:rFonts w:ascii="Calibri" w:hAnsi="Calibri" w:cs="Calibri"/>
                <w:color w:val="000000"/>
              </w:rPr>
            </w:pPr>
          </w:p>
        </w:tc>
      </w:tr>
      <w:tr w:rsidR="0003449A" w:rsidTr="00C33A32">
        <w:tc>
          <w:tcPr>
            <w:tcW w:w="738" w:type="dxa"/>
          </w:tcPr>
          <w:p w:rsidR="0003449A" w:rsidRDefault="0003449A">
            <w:pPr>
              <w:jc w:val="center"/>
              <w:rPr>
                <w:rFonts w:ascii="Calibri" w:hAnsi="Calibri" w:cs="Calibri"/>
                <w:color w:val="000000"/>
              </w:rPr>
            </w:pPr>
            <w:r>
              <w:rPr>
                <w:rFonts w:ascii="Calibri" w:hAnsi="Calibri" w:cs="Calibri"/>
                <w:color w:val="000000"/>
              </w:rPr>
              <w:t>12</w:t>
            </w:r>
          </w:p>
        </w:tc>
        <w:tc>
          <w:tcPr>
            <w:tcW w:w="3600" w:type="dxa"/>
            <w:vAlign w:val="bottom"/>
          </w:tcPr>
          <w:p w:rsidR="0003449A" w:rsidRDefault="0003449A">
            <w:pPr>
              <w:rPr>
                <w:rFonts w:ascii="Calibri" w:hAnsi="Calibri" w:cs="Calibri"/>
                <w:color w:val="000000"/>
              </w:rPr>
            </w:pPr>
            <w:r>
              <w:rPr>
                <w:rFonts w:ascii="Calibri" w:hAnsi="Calibri" w:cs="Calibri"/>
                <w:color w:val="000000"/>
              </w:rPr>
              <w:t>Providing and laying 1:3:6 cement concrete solid bock maonary wall 6" and below in thickness set in 1:6 cement mortar inground floor superstructure including raking out joints and curring etc.(S.I.No.24-P-19)</w:t>
            </w:r>
          </w:p>
        </w:tc>
        <w:tc>
          <w:tcPr>
            <w:tcW w:w="1260" w:type="dxa"/>
          </w:tcPr>
          <w:p w:rsidR="0003449A" w:rsidRDefault="0003449A">
            <w:pPr>
              <w:jc w:val="center"/>
              <w:rPr>
                <w:rFonts w:ascii="Calibri" w:hAnsi="Calibri" w:cs="Calibri"/>
                <w:color w:val="000000"/>
              </w:rPr>
            </w:pPr>
            <w:r>
              <w:rPr>
                <w:rFonts w:ascii="Calibri" w:hAnsi="Calibri" w:cs="Calibri"/>
                <w:color w:val="000000"/>
              </w:rPr>
              <w:t>50.00</w:t>
            </w:r>
          </w:p>
        </w:tc>
        <w:tc>
          <w:tcPr>
            <w:tcW w:w="1080" w:type="dxa"/>
          </w:tcPr>
          <w:p w:rsidR="0003449A" w:rsidRDefault="0003449A">
            <w:pPr>
              <w:jc w:val="center"/>
              <w:rPr>
                <w:rFonts w:ascii="Calibri" w:hAnsi="Calibri" w:cs="Calibri"/>
                <w:color w:val="000000"/>
              </w:rPr>
            </w:pPr>
            <w:r>
              <w:rPr>
                <w:rFonts w:ascii="Calibri" w:hAnsi="Calibri" w:cs="Calibri"/>
                <w:color w:val="000000"/>
              </w:rPr>
              <w:t>15771.01</w:t>
            </w:r>
          </w:p>
        </w:tc>
        <w:tc>
          <w:tcPr>
            <w:tcW w:w="1024" w:type="dxa"/>
          </w:tcPr>
          <w:p w:rsidR="0003449A" w:rsidRDefault="0003449A">
            <w:pPr>
              <w:jc w:val="center"/>
              <w:rPr>
                <w:rFonts w:ascii="Calibri" w:hAnsi="Calibri" w:cs="Calibri"/>
                <w:color w:val="000000"/>
              </w:rPr>
            </w:pPr>
            <w:r>
              <w:rPr>
                <w:rFonts w:ascii="Calibri" w:hAnsi="Calibri" w:cs="Calibri"/>
                <w:color w:val="000000"/>
              </w:rPr>
              <w:t>%Cft</w:t>
            </w:r>
          </w:p>
        </w:tc>
        <w:tc>
          <w:tcPr>
            <w:tcW w:w="1541" w:type="dxa"/>
          </w:tcPr>
          <w:p w:rsidR="0003449A" w:rsidRDefault="0003449A">
            <w:pPr>
              <w:jc w:val="center"/>
              <w:rPr>
                <w:rFonts w:ascii="Calibri" w:hAnsi="Calibri" w:cs="Calibri"/>
                <w:color w:val="000000"/>
              </w:rPr>
            </w:pPr>
            <w:r>
              <w:rPr>
                <w:rFonts w:ascii="Calibri" w:hAnsi="Calibri" w:cs="Calibri"/>
                <w:color w:val="000000"/>
              </w:rPr>
              <w:t>7886</w:t>
            </w:r>
            <w:r w:rsidR="008F5E4D">
              <w:rPr>
                <w:rFonts w:ascii="Calibri" w:hAnsi="Calibri" w:cs="Calibri"/>
                <w:color w:val="000000"/>
              </w:rPr>
              <w:t>/-</w:t>
            </w:r>
          </w:p>
        </w:tc>
      </w:tr>
      <w:tr w:rsidR="0003449A" w:rsidTr="00665258">
        <w:tc>
          <w:tcPr>
            <w:tcW w:w="738" w:type="dxa"/>
          </w:tcPr>
          <w:p w:rsidR="0003449A" w:rsidRDefault="0003449A">
            <w:pPr>
              <w:jc w:val="center"/>
              <w:rPr>
                <w:rFonts w:ascii="Calibri" w:hAnsi="Calibri" w:cs="Calibri"/>
                <w:b/>
                <w:bCs/>
                <w:color w:val="000000"/>
              </w:rPr>
            </w:pPr>
          </w:p>
        </w:tc>
        <w:tc>
          <w:tcPr>
            <w:tcW w:w="6964" w:type="dxa"/>
            <w:gridSpan w:val="4"/>
          </w:tcPr>
          <w:p w:rsidR="0003449A" w:rsidRDefault="0003449A" w:rsidP="00A2591B">
            <w:pPr>
              <w:jc w:val="right"/>
              <w:rPr>
                <w:rFonts w:ascii="Calibri" w:hAnsi="Calibri" w:cs="Calibri"/>
                <w:color w:val="000000"/>
              </w:rPr>
            </w:pPr>
            <w:r>
              <w:rPr>
                <w:rFonts w:ascii="Calibri" w:hAnsi="Calibri" w:cs="Calibri"/>
                <w:color w:val="000000"/>
              </w:rPr>
              <w:t>Rupees Fifteen thousand seven hundred seventy one &amp; Ps:one)only</w:t>
            </w:r>
          </w:p>
        </w:tc>
        <w:tc>
          <w:tcPr>
            <w:tcW w:w="1541" w:type="dxa"/>
          </w:tcPr>
          <w:p w:rsidR="0003449A" w:rsidRDefault="0003449A">
            <w:pPr>
              <w:jc w:val="center"/>
              <w:rPr>
                <w:rFonts w:ascii="Calibri" w:hAnsi="Calibri" w:cs="Calibri"/>
                <w:color w:val="000000"/>
              </w:rPr>
            </w:pPr>
          </w:p>
        </w:tc>
      </w:tr>
      <w:tr w:rsidR="0070791B" w:rsidTr="0084199C">
        <w:tc>
          <w:tcPr>
            <w:tcW w:w="738" w:type="dxa"/>
          </w:tcPr>
          <w:p w:rsidR="0070791B" w:rsidRDefault="0070791B">
            <w:pPr>
              <w:jc w:val="center"/>
              <w:rPr>
                <w:rFonts w:ascii="Calibri" w:hAnsi="Calibri" w:cs="Calibri"/>
                <w:color w:val="000000"/>
              </w:rPr>
            </w:pPr>
            <w:r>
              <w:rPr>
                <w:rFonts w:ascii="Calibri" w:hAnsi="Calibri" w:cs="Calibri"/>
                <w:color w:val="000000"/>
              </w:rPr>
              <w:t>13</w:t>
            </w:r>
          </w:p>
        </w:tc>
        <w:tc>
          <w:tcPr>
            <w:tcW w:w="3600" w:type="dxa"/>
          </w:tcPr>
          <w:p w:rsidR="0070791B" w:rsidRDefault="0070791B">
            <w:pPr>
              <w:jc w:val="both"/>
              <w:rPr>
                <w:color w:val="000000"/>
              </w:rPr>
            </w:pPr>
            <w:r>
              <w:rPr>
                <w:color w:val="000000"/>
              </w:rPr>
              <w:t>(b) Ordinary distemper, oil bound distemper or paint on walls (S.I.No.54-b-p-13)</w:t>
            </w:r>
          </w:p>
        </w:tc>
        <w:tc>
          <w:tcPr>
            <w:tcW w:w="1260" w:type="dxa"/>
          </w:tcPr>
          <w:p w:rsidR="0070791B" w:rsidRDefault="0070791B">
            <w:pPr>
              <w:jc w:val="center"/>
              <w:rPr>
                <w:rFonts w:ascii="Calibri" w:hAnsi="Calibri" w:cs="Calibri"/>
                <w:color w:val="000000"/>
              </w:rPr>
            </w:pPr>
            <w:r>
              <w:rPr>
                <w:rFonts w:ascii="Calibri" w:hAnsi="Calibri" w:cs="Calibri"/>
                <w:color w:val="000000"/>
              </w:rPr>
              <w:t>6855.00</w:t>
            </w:r>
          </w:p>
        </w:tc>
        <w:tc>
          <w:tcPr>
            <w:tcW w:w="1080" w:type="dxa"/>
          </w:tcPr>
          <w:p w:rsidR="0070791B" w:rsidRDefault="0070791B">
            <w:pPr>
              <w:jc w:val="center"/>
              <w:rPr>
                <w:rFonts w:ascii="Calibri" w:hAnsi="Calibri" w:cs="Calibri"/>
                <w:color w:val="000000"/>
              </w:rPr>
            </w:pPr>
            <w:r>
              <w:rPr>
                <w:rFonts w:ascii="Calibri" w:hAnsi="Calibri" w:cs="Calibri"/>
                <w:color w:val="000000"/>
              </w:rPr>
              <w:t>226.88</w:t>
            </w:r>
          </w:p>
        </w:tc>
        <w:tc>
          <w:tcPr>
            <w:tcW w:w="1024" w:type="dxa"/>
          </w:tcPr>
          <w:p w:rsidR="0070791B" w:rsidRDefault="0070791B">
            <w:pPr>
              <w:jc w:val="center"/>
              <w:rPr>
                <w:rFonts w:ascii="Calibri" w:hAnsi="Calibri" w:cs="Calibri"/>
                <w:color w:val="000000"/>
              </w:rPr>
            </w:pPr>
            <w:r>
              <w:rPr>
                <w:rFonts w:ascii="Calibri" w:hAnsi="Calibri" w:cs="Calibri"/>
                <w:color w:val="000000"/>
              </w:rPr>
              <w:t>%Sft</w:t>
            </w:r>
          </w:p>
        </w:tc>
        <w:tc>
          <w:tcPr>
            <w:tcW w:w="1541" w:type="dxa"/>
          </w:tcPr>
          <w:p w:rsidR="0070791B" w:rsidRDefault="0070791B">
            <w:pPr>
              <w:jc w:val="center"/>
              <w:rPr>
                <w:rFonts w:ascii="Calibri" w:hAnsi="Calibri" w:cs="Calibri"/>
                <w:color w:val="000000"/>
              </w:rPr>
            </w:pPr>
            <w:r>
              <w:rPr>
                <w:rFonts w:ascii="Calibri" w:hAnsi="Calibri" w:cs="Calibri"/>
                <w:color w:val="000000"/>
              </w:rPr>
              <w:t>15553</w:t>
            </w:r>
            <w:r w:rsidR="00DA2B6C">
              <w:rPr>
                <w:rFonts w:ascii="Calibri" w:hAnsi="Calibri" w:cs="Calibri"/>
                <w:color w:val="000000"/>
              </w:rPr>
              <w:t>/-</w:t>
            </w:r>
          </w:p>
        </w:tc>
      </w:tr>
      <w:tr w:rsidR="0070791B" w:rsidTr="00502E48">
        <w:tc>
          <w:tcPr>
            <w:tcW w:w="738" w:type="dxa"/>
          </w:tcPr>
          <w:p w:rsidR="0070791B" w:rsidRDefault="0070791B">
            <w:pPr>
              <w:jc w:val="center"/>
              <w:rPr>
                <w:rFonts w:ascii="Calibri" w:hAnsi="Calibri" w:cs="Calibri"/>
                <w:b/>
                <w:bCs/>
                <w:color w:val="000000"/>
              </w:rPr>
            </w:pPr>
          </w:p>
        </w:tc>
        <w:tc>
          <w:tcPr>
            <w:tcW w:w="6964" w:type="dxa"/>
            <w:gridSpan w:val="4"/>
          </w:tcPr>
          <w:p w:rsidR="0070791B" w:rsidRDefault="0070791B" w:rsidP="003A4135">
            <w:pPr>
              <w:jc w:val="right"/>
              <w:rPr>
                <w:rFonts w:ascii="Calibri" w:hAnsi="Calibri" w:cs="Calibri"/>
                <w:color w:val="000000"/>
              </w:rPr>
            </w:pPr>
            <w:r>
              <w:rPr>
                <w:rFonts w:ascii="Calibri" w:hAnsi="Calibri" w:cs="Calibri"/>
                <w:color w:val="000000"/>
              </w:rPr>
              <w:t>Rupees Two hundred twenty six &amp; Ps: eighty eight)only</w:t>
            </w:r>
          </w:p>
          <w:p w:rsidR="00106351" w:rsidRDefault="00106351" w:rsidP="003A4135">
            <w:pPr>
              <w:jc w:val="right"/>
              <w:rPr>
                <w:rFonts w:ascii="Calibri" w:hAnsi="Calibri" w:cs="Calibri"/>
                <w:color w:val="000000"/>
              </w:rPr>
            </w:pPr>
          </w:p>
        </w:tc>
        <w:tc>
          <w:tcPr>
            <w:tcW w:w="1541" w:type="dxa"/>
          </w:tcPr>
          <w:p w:rsidR="0070791B" w:rsidRDefault="0070791B">
            <w:pPr>
              <w:jc w:val="center"/>
              <w:rPr>
                <w:rFonts w:ascii="Calibri" w:hAnsi="Calibri" w:cs="Calibri"/>
                <w:color w:val="000000"/>
              </w:rPr>
            </w:pPr>
          </w:p>
        </w:tc>
      </w:tr>
      <w:tr w:rsidR="001362E8" w:rsidTr="00FC70B2">
        <w:tc>
          <w:tcPr>
            <w:tcW w:w="738" w:type="dxa"/>
          </w:tcPr>
          <w:p w:rsidR="001362E8" w:rsidRDefault="001362E8">
            <w:pPr>
              <w:jc w:val="center"/>
              <w:rPr>
                <w:rFonts w:ascii="Calibri" w:hAnsi="Calibri" w:cs="Calibri"/>
                <w:color w:val="000000"/>
              </w:rPr>
            </w:pPr>
            <w:r>
              <w:rPr>
                <w:rFonts w:ascii="Calibri" w:hAnsi="Calibri" w:cs="Calibri"/>
                <w:color w:val="000000"/>
              </w:rPr>
              <w:lastRenderedPageBreak/>
              <w:t>14</w:t>
            </w:r>
          </w:p>
        </w:tc>
        <w:tc>
          <w:tcPr>
            <w:tcW w:w="3600" w:type="dxa"/>
            <w:vAlign w:val="center"/>
          </w:tcPr>
          <w:p w:rsidR="001362E8" w:rsidRDefault="001362E8">
            <w:pPr>
              <w:rPr>
                <w:rFonts w:ascii="Calibri" w:hAnsi="Calibri" w:cs="Calibri"/>
                <w:color w:val="000000"/>
              </w:rPr>
            </w:pPr>
            <w:r>
              <w:rPr>
                <w:rFonts w:ascii="Calibri" w:hAnsi="Calibri" w:cs="Calibri"/>
                <w:color w:val="000000"/>
              </w:rPr>
              <w:t>Distempering (b) 2-coats S.I.No.24-b-P-54)</w:t>
            </w:r>
          </w:p>
        </w:tc>
        <w:tc>
          <w:tcPr>
            <w:tcW w:w="1260" w:type="dxa"/>
          </w:tcPr>
          <w:p w:rsidR="001362E8" w:rsidRDefault="001362E8">
            <w:pPr>
              <w:jc w:val="center"/>
              <w:rPr>
                <w:rFonts w:ascii="Calibri" w:hAnsi="Calibri" w:cs="Calibri"/>
                <w:color w:val="000000"/>
              </w:rPr>
            </w:pPr>
            <w:r>
              <w:rPr>
                <w:rFonts w:ascii="Calibri" w:hAnsi="Calibri" w:cs="Calibri"/>
                <w:color w:val="000000"/>
              </w:rPr>
              <w:t>6855.00</w:t>
            </w:r>
          </w:p>
        </w:tc>
        <w:tc>
          <w:tcPr>
            <w:tcW w:w="1080" w:type="dxa"/>
          </w:tcPr>
          <w:p w:rsidR="001362E8" w:rsidRDefault="001362E8">
            <w:pPr>
              <w:jc w:val="center"/>
              <w:rPr>
                <w:rFonts w:ascii="Calibri" w:hAnsi="Calibri" w:cs="Calibri"/>
                <w:color w:val="000000"/>
              </w:rPr>
            </w:pPr>
            <w:r>
              <w:rPr>
                <w:rFonts w:ascii="Calibri" w:hAnsi="Calibri" w:cs="Calibri"/>
                <w:color w:val="000000"/>
              </w:rPr>
              <w:t>1043.90</w:t>
            </w:r>
          </w:p>
        </w:tc>
        <w:tc>
          <w:tcPr>
            <w:tcW w:w="1024" w:type="dxa"/>
          </w:tcPr>
          <w:p w:rsidR="001362E8" w:rsidRDefault="001362E8">
            <w:pPr>
              <w:jc w:val="center"/>
              <w:rPr>
                <w:rFonts w:ascii="Calibri" w:hAnsi="Calibri" w:cs="Calibri"/>
                <w:color w:val="000000"/>
              </w:rPr>
            </w:pPr>
            <w:r>
              <w:rPr>
                <w:rFonts w:ascii="Calibri" w:hAnsi="Calibri" w:cs="Calibri"/>
                <w:color w:val="000000"/>
              </w:rPr>
              <w:t>%Sft</w:t>
            </w:r>
          </w:p>
        </w:tc>
        <w:tc>
          <w:tcPr>
            <w:tcW w:w="1541" w:type="dxa"/>
          </w:tcPr>
          <w:p w:rsidR="001362E8" w:rsidRDefault="001362E8">
            <w:pPr>
              <w:jc w:val="center"/>
              <w:rPr>
                <w:rFonts w:ascii="Calibri" w:hAnsi="Calibri" w:cs="Calibri"/>
                <w:color w:val="000000"/>
              </w:rPr>
            </w:pPr>
            <w:r>
              <w:rPr>
                <w:rFonts w:ascii="Calibri" w:hAnsi="Calibri" w:cs="Calibri"/>
                <w:color w:val="000000"/>
              </w:rPr>
              <w:t>71559</w:t>
            </w:r>
            <w:r w:rsidR="00593342">
              <w:rPr>
                <w:rFonts w:ascii="Calibri" w:hAnsi="Calibri" w:cs="Calibri"/>
                <w:color w:val="000000"/>
              </w:rPr>
              <w:t>/-</w:t>
            </w:r>
          </w:p>
        </w:tc>
      </w:tr>
      <w:tr w:rsidR="001362E8" w:rsidTr="00684BB2">
        <w:tc>
          <w:tcPr>
            <w:tcW w:w="738" w:type="dxa"/>
          </w:tcPr>
          <w:p w:rsidR="001362E8" w:rsidRDefault="001362E8">
            <w:pPr>
              <w:jc w:val="center"/>
              <w:rPr>
                <w:rFonts w:ascii="Calibri" w:hAnsi="Calibri" w:cs="Calibri"/>
                <w:b/>
                <w:bCs/>
                <w:color w:val="000000"/>
              </w:rPr>
            </w:pPr>
          </w:p>
        </w:tc>
        <w:tc>
          <w:tcPr>
            <w:tcW w:w="6964" w:type="dxa"/>
            <w:gridSpan w:val="4"/>
          </w:tcPr>
          <w:p w:rsidR="001362E8" w:rsidRDefault="001362E8" w:rsidP="00320798">
            <w:pPr>
              <w:jc w:val="right"/>
              <w:rPr>
                <w:rFonts w:ascii="Calibri" w:hAnsi="Calibri" w:cs="Calibri"/>
                <w:color w:val="000000"/>
              </w:rPr>
            </w:pPr>
            <w:r>
              <w:rPr>
                <w:rFonts w:ascii="Calibri" w:hAnsi="Calibri" w:cs="Calibri"/>
                <w:color w:val="000000"/>
              </w:rPr>
              <w:t>Rupees One thousand Forty three &amp; Ps:Ninety)only</w:t>
            </w:r>
          </w:p>
        </w:tc>
        <w:tc>
          <w:tcPr>
            <w:tcW w:w="1541" w:type="dxa"/>
          </w:tcPr>
          <w:p w:rsidR="001362E8" w:rsidRDefault="001362E8">
            <w:pPr>
              <w:jc w:val="center"/>
              <w:rPr>
                <w:rFonts w:ascii="Calibri" w:hAnsi="Calibri" w:cs="Calibri"/>
                <w:color w:val="000000"/>
              </w:rPr>
            </w:pPr>
          </w:p>
        </w:tc>
      </w:tr>
      <w:tr w:rsidR="000D333E" w:rsidTr="0084199C">
        <w:tc>
          <w:tcPr>
            <w:tcW w:w="738" w:type="dxa"/>
          </w:tcPr>
          <w:p w:rsidR="000D333E" w:rsidRDefault="000D333E">
            <w:pPr>
              <w:jc w:val="center"/>
              <w:rPr>
                <w:rFonts w:ascii="Calibri" w:hAnsi="Calibri" w:cs="Calibri"/>
                <w:color w:val="000000"/>
              </w:rPr>
            </w:pPr>
            <w:r>
              <w:rPr>
                <w:rFonts w:ascii="Calibri" w:hAnsi="Calibri" w:cs="Calibri"/>
                <w:color w:val="000000"/>
              </w:rPr>
              <w:t>15</w:t>
            </w:r>
          </w:p>
        </w:tc>
        <w:tc>
          <w:tcPr>
            <w:tcW w:w="3600" w:type="dxa"/>
          </w:tcPr>
          <w:p w:rsidR="000D333E" w:rsidRDefault="000D333E">
            <w:pPr>
              <w:jc w:val="both"/>
              <w:rPr>
                <w:rFonts w:ascii="Arial" w:hAnsi="Arial" w:cs="Arial"/>
                <w:color w:val="000000"/>
                <w:sz w:val="23"/>
                <w:szCs w:val="23"/>
              </w:rPr>
            </w:pPr>
            <w:r>
              <w:rPr>
                <w:rFonts w:ascii="Arial" w:hAnsi="Arial" w:cs="Arial"/>
                <w:color w:val="000000"/>
                <w:sz w:val="23"/>
                <w:szCs w:val="23"/>
              </w:rPr>
              <w:t xml:space="preserve">Painting old surfaces (c) Painting doors and windows any type (i) First coat (ii) Each subsequent coat. (S.I. 4-c (i+ii)/68). </w:t>
            </w:r>
          </w:p>
        </w:tc>
        <w:tc>
          <w:tcPr>
            <w:tcW w:w="1260" w:type="dxa"/>
          </w:tcPr>
          <w:p w:rsidR="000D333E" w:rsidRDefault="000D333E">
            <w:pPr>
              <w:jc w:val="center"/>
              <w:rPr>
                <w:rFonts w:ascii="Calibri" w:hAnsi="Calibri" w:cs="Calibri"/>
                <w:color w:val="000000"/>
              </w:rPr>
            </w:pPr>
            <w:r>
              <w:rPr>
                <w:rFonts w:ascii="Calibri" w:hAnsi="Calibri" w:cs="Calibri"/>
                <w:color w:val="000000"/>
              </w:rPr>
              <w:t>2707.00</w:t>
            </w:r>
          </w:p>
        </w:tc>
        <w:tc>
          <w:tcPr>
            <w:tcW w:w="1080" w:type="dxa"/>
          </w:tcPr>
          <w:p w:rsidR="000D333E" w:rsidRDefault="000D333E">
            <w:pPr>
              <w:jc w:val="center"/>
              <w:rPr>
                <w:rFonts w:ascii="Calibri" w:hAnsi="Calibri" w:cs="Calibri"/>
                <w:color w:val="000000"/>
              </w:rPr>
            </w:pPr>
            <w:r>
              <w:rPr>
                <w:rFonts w:ascii="Calibri" w:hAnsi="Calibri" w:cs="Calibri"/>
                <w:color w:val="000000"/>
              </w:rPr>
              <w:t>1160.06</w:t>
            </w:r>
          </w:p>
        </w:tc>
        <w:tc>
          <w:tcPr>
            <w:tcW w:w="1024" w:type="dxa"/>
          </w:tcPr>
          <w:p w:rsidR="000D333E" w:rsidRDefault="000D333E">
            <w:pPr>
              <w:jc w:val="center"/>
              <w:rPr>
                <w:rFonts w:ascii="Calibri" w:hAnsi="Calibri" w:cs="Calibri"/>
                <w:color w:val="000000"/>
              </w:rPr>
            </w:pPr>
            <w:r>
              <w:rPr>
                <w:rFonts w:ascii="Calibri" w:hAnsi="Calibri" w:cs="Calibri"/>
                <w:color w:val="000000"/>
              </w:rPr>
              <w:t>%Sft</w:t>
            </w:r>
          </w:p>
        </w:tc>
        <w:tc>
          <w:tcPr>
            <w:tcW w:w="1541" w:type="dxa"/>
          </w:tcPr>
          <w:p w:rsidR="000D333E" w:rsidRDefault="000D333E">
            <w:pPr>
              <w:jc w:val="center"/>
              <w:rPr>
                <w:rFonts w:ascii="Calibri" w:hAnsi="Calibri" w:cs="Calibri"/>
                <w:color w:val="000000"/>
              </w:rPr>
            </w:pPr>
            <w:r>
              <w:rPr>
                <w:rFonts w:ascii="Calibri" w:hAnsi="Calibri" w:cs="Calibri"/>
                <w:color w:val="000000"/>
              </w:rPr>
              <w:t>31403</w:t>
            </w:r>
            <w:r w:rsidR="001303C1">
              <w:rPr>
                <w:rFonts w:ascii="Calibri" w:hAnsi="Calibri" w:cs="Calibri"/>
                <w:color w:val="000000"/>
              </w:rPr>
              <w:t>/-</w:t>
            </w:r>
          </w:p>
        </w:tc>
      </w:tr>
      <w:tr w:rsidR="00881D77" w:rsidTr="00A70114">
        <w:tc>
          <w:tcPr>
            <w:tcW w:w="738" w:type="dxa"/>
          </w:tcPr>
          <w:p w:rsidR="00881D77" w:rsidRDefault="00881D77">
            <w:pPr>
              <w:jc w:val="center"/>
              <w:rPr>
                <w:rFonts w:ascii="Calibri" w:hAnsi="Calibri" w:cs="Calibri"/>
                <w:b/>
                <w:bCs/>
                <w:color w:val="000000"/>
              </w:rPr>
            </w:pPr>
          </w:p>
        </w:tc>
        <w:tc>
          <w:tcPr>
            <w:tcW w:w="6964" w:type="dxa"/>
            <w:gridSpan w:val="4"/>
          </w:tcPr>
          <w:p w:rsidR="00881D77" w:rsidRDefault="00881D77" w:rsidP="00070DEA">
            <w:pPr>
              <w:jc w:val="right"/>
              <w:rPr>
                <w:rFonts w:ascii="Calibri" w:hAnsi="Calibri" w:cs="Calibri"/>
                <w:color w:val="000000"/>
              </w:rPr>
            </w:pPr>
            <w:r>
              <w:rPr>
                <w:rFonts w:ascii="Calibri" w:hAnsi="Calibri" w:cs="Calibri"/>
                <w:color w:val="000000"/>
              </w:rPr>
              <w:t>Rupees One thousand one hundred Sixty &amp; Ps:</w:t>
            </w:r>
            <w:r w:rsidR="00D93D0A">
              <w:rPr>
                <w:rFonts w:ascii="Calibri" w:hAnsi="Calibri" w:cs="Calibri"/>
                <w:color w:val="000000"/>
              </w:rPr>
              <w:t xml:space="preserve"> </w:t>
            </w:r>
            <w:r>
              <w:rPr>
                <w:rFonts w:ascii="Calibri" w:hAnsi="Calibri" w:cs="Calibri"/>
                <w:color w:val="000000"/>
              </w:rPr>
              <w:t>six)only</w:t>
            </w:r>
          </w:p>
        </w:tc>
        <w:tc>
          <w:tcPr>
            <w:tcW w:w="1541" w:type="dxa"/>
          </w:tcPr>
          <w:p w:rsidR="00881D77" w:rsidRDefault="00881D77">
            <w:pPr>
              <w:jc w:val="center"/>
              <w:rPr>
                <w:rFonts w:ascii="Calibri" w:hAnsi="Calibri" w:cs="Calibri"/>
                <w:color w:val="000000"/>
              </w:rPr>
            </w:pPr>
          </w:p>
        </w:tc>
      </w:tr>
      <w:tr w:rsidR="00D93D0A" w:rsidTr="006E6436">
        <w:tc>
          <w:tcPr>
            <w:tcW w:w="738" w:type="dxa"/>
          </w:tcPr>
          <w:p w:rsidR="00D93D0A" w:rsidRDefault="00D93D0A">
            <w:pPr>
              <w:jc w:val="center"/>
              <w:rPr>
                <w:rFonts w:ascii="Calibri" w:hAnsi="Calibri" w:cs="Calibri"/>
                <w:b/>
                <w:bCs/>
                <w:color w:val="000000"/>
              </w:rPr>
            </w:pPr>
          </w:p>
        </w:tc>
        <w:tc>
          <w:tcPr>
            <w:tcW w:w="6964" w:type="dxa"/>
            <w:gridSpan w:val="4"/>
          </w:tcPr>
          <w:p w:rsidR="00D93D0A" w:rsidRPr="003128C8" w:rsidRDefault="003128C8" w:rsidP="003128C8">
            <w:pPr>
              <w:jc w:val="right"/>
              <w:rPr>
                <w:rFonts w:ascii="Calibri" w:hAnsi="Calibri" w:cs="Calibri"/>
                <w:b/>
                <w:color w:val="000000"/>
              </w:rPr>
            </w:pPr>
            <w:r w:rsidRPr="003128C8">
              <w:rPr>
                <w:rFonts w:ascii="Calibri" w:hAnsi="Calibri" w:cs="Calibri"/>
                <w:b/>
                <w:color w:val="000000"/>
                <w:sz w:val="24"/>
              </w:rPr>
              <w:t>Total Rs;</w:t>
            </w:r>
          </w:p>
        </w:tc>
        <w:tc>
          <w:tcPr>
            <w:tcW w:w="1541" w:type="dxa"/>
          </w:tcPr>
          <w:p w:rsidR="00D93D0A" w:rsidRPr="00900634" w:rsidRDefault="00D93D0A">
            <w:pPr>
              <w:jc w:val="center"/>
              <w:rPr>
                <w:rFonts w:ascii="Calibri" w:hAnsi="Calibri" w:cs="Calibri"/>
                <w:color w:val="000000"/>
                <w:sz w:val="24"/>
                <w:szCs w:val="24"/>
              </w:rPr>
            </w:pPr>
            <w:r w:rsidRPr="00900634">
              <w:rPr>
                <w:rFonts w:ascii="Calibri" w:hAnsi="Calibri" w:cs="Calibri"/>
                <w:color w:val="000000"/>
                <w:sz w:val="24"/>
                <w:szCs w:val="24"/>
              </w:rPr>
              <w:t>513585</w:t>
            </w:r>
            <w:r w:rsidR="008902A2" w:rsidRPr="00900634">
              <w:rPr>
                <w:rFonts w:ascii="Calibri" w:hAnsi="Calibri" w:cs="Calibri"/>
                <w:color w:val="000000"/>
                <w:sz w:val="24"/>
                <w:szCs w:val="24"/>
              </w:rPr>
              <w:t>/-</w:t>
            </w:r>
          </w:p>
        </w:tc>
      </w:tr>
      <w:tr w:rsidR="006A299F" w:rsidTr="00257B26">
        <w:tc>
          <w:tcPr>
            <w:tcW w:w="738" w:type="dxa"/>
          </w:tcPr>
          <w:p w:rsidR="006A299F" w:rsidRDefault="006A299F">
            <w:pPr>
              <w:jc w:val="center"/>
              <w:rPr>
                <w:rFonts w:ascii="Calibri" w:hAnsi="Calibri" w:cs="Calibri"/>
                <w:b/>
                <w:bCs/>
                <w:color w:val="000000"/>
              </w:rPr>
            </w:pPr>
          </w:p>
        </w:tc>
        <w:tc>
          <w:tcPr>
            <w:tcW w:w="6964" w:type="dxa"/>
            <w:gridSpan w:val="4"/>
          </w:tcPr>
          <w:p w:rsidR="006A299F" w:rsidRDefault="006A299F">
            <w:pPr>
              <w:jc w:val="center"/>
              <w:rPr>
                <w:rFonts w:ascii="Calibri" w:hAnsi="Calibri" w:cs="Calibri"/>
                <w:color w:val="000000"/>
              </w:rPr>
            </w:pPr>
          </w:p>
        </w:tc>
        <w:tc>
          <w:tcPr>
            <w:tcW w:w="1541" w:type="dxa"/>
          </w:tcPr>
          <w:p w:rsidR="006A299F" w:rsidRDefault="006A299F">
            <w:pPr>
              <w:jc w:val="center"/>
              <w:rPr>
                <w:rFonts w:ascii="Calibri" w:hAnsi="Calibri" w:cs="Calibri"/>
                <w:color w:val="000000"/>
              </w:rPr>
            </w:pPr>
          </w:p>
        </w:tc>
      </w:tr>
      <w:tr w:rsidR="006A299F" w:rsidTr="00383A05">
        <w:tc>
          <w:tcPr>
            <w:tcW w:w="738" w:type="dxa"/>
          </w:tcPr>
          <w:p w:rsidR="006A299F" w:rsidRDefault="006A299F">
            <w:pPr>
              <w:jc w:val="center"/>
              <w:rPr>
                <w:rFonts w:ascii="Calibri" w:hAnsi="Calibri" w:cs="Calibri"/>
                <w:b/>
                <w:bCs/>
                <w:color w:val="000000"/>
              </w:rPr>
            </w:pPr>
          </w:p>
        </w:tc>
        <w:tc>
          <w:tcPr>
            <w:tcW w:w="6964" w:type="dxa"/>
            <w:gridSpan w:val="4"/>
          </w:tcPr>
          <w:p w:rsidR="006A299F" w:rsidRDefault="006A299F">
            <w:pPr>
              <w:jc w:val="center"/>
              <w:rPr>
                <w:rFonts w:ascii="Calibri" w:hAnsi="Calibri" w:cs="Calibri"/>
                <w:color w:val="000000"/>
              </w:rPr>
            </w:pPr>
          </w:p>
        </w:tc>
        <w:tc>
          <w:tcPr>
            <w:tcW w:w="1541" w:type="dxa"/>
          </w:tcPr>
          <w:p w:rsidR="006A299F" w:rsidRDefault="006A299F">
            <w:pPr>
              <w:jc w:val="center"/>
              <w:rPr>
                <w:rFonts w:ascii="Calibri" w:hAnsi="Calibri" w:cs="Calibri"/>
                <w:color w:val="000000"/>
              </w:rPr>
            </w:pPr>
          </w:p>
        </w:tc>
      </w:tr>
      <w:tr w:rsidR="00DE5B9E" w:rsidTr="0084199C">
        <w:tc>
          <w:tcPr>
            <w:tcW w:w="738" w:type="dxa"/>
          </w:tcPr>
          <w:p w:rsidR="00DE5B9E" w:rsidRDefault="00DE5B9E">
            <w:pPr>
              <w:jc w:val="center"/>
              <w:rPr>
                <w:rFonts w:ascii="Calibri" w:hAnsi="Calibri" w:cs="Calibri"/>
                <w:b/>
                <w:bCs/>
                <w:color w:val="000000"/>
              </w:rPr>
            </w:pPr>
          </w:p>
        </w:tc>
        <w:tc>
          <w:tcPr>
            <w:tcW w:w="3600" w:type="dxa"/>
          </w:tcPr>
          <w:p w:rsidR="00545566" w:rsidRDefault="00545566" w:rsidP="00545566">
            <w:pPr>
              <w:jc w:val="both"/>
              <w:rPr>
                <w:rFonts w:ascii="Calibri" w:hAnsi="Calibri" w:cs="Calibri"/>
                <w:b/>
                <w:bCs/>
                <w:color w:val="000000"/>
                <w:sz w:val="28"/>
                <w:szCs w:val="28"/>
              </w:rPr>
            </w:pPr>
            <w:r>
              <w:rPr>
                <w:rFonts w:ascii="Calibri" w:hAnsi="Calibri" w:cs="Calibri"/>
                <w:b/>
                <w:bCs/>
                <w:color w:val="000000"/>
                <w:sz w:val="28"/>
                <w:szCs w:val="28"/>
              </w:rPr>
              <w:t>Non-Schedule items</w:t>
            </w:r>
          </w:p>
          <w:p w:rsidR="00DE5B9E" w:rsidRDefault="00DE5B9E">
            <w:pPr>
              <w:jc w:val="both"/>
              <w:rPr>
                <w:rFonts w:ascii="Arial" w:hAnsi="Arial" w:cs="Arial"/>
                <w:color w:val="000000"/>
              </w:rPr>
            </w:pPr>
          </w:p>
        </w:tc>
        <w:tc>
          <w:tcPr>
            <w:tcW w:w="1260" w:type="dxa"/>
          </w:tcPr>
          <w:p w:rsidR="00DE5B9E" w:rsidRDefault="00DE5B9E">
            <w:pPr>
              <w:jc w:val="center"/>
              <w:rPr>
                <w:rFonts w:ascii="Calibri" w:hAnsi="Calibri" w:cs="Calibri"/>
                <w:color w:val="000000"/>
              </w:rPr>
            </w:pPr>
          </w:p>
        </w:tc>
        <w:tc>
          <w:tcPr>
            <w:tcW w:w="1080" w:type="dxa"/>
          </w:tcPr>
          <w:p w:rsidR="00DE5B9E" w:rsidRDefault="00DE5B9E">
            <w:pPr>
              <w:jc w:val="center"/>
              <w:rPr>
                <w:rFonts w:ascii="Calibri" w:hAnsi="Calibri" w:cs="Calibri"/>
                <w:color w:val="000000"/>
              </w:rPr>
            </w:pPr>
          </w:p>
        </w:tc>
        <w:tc>
          <w:tcPr>
            <w:tcW w:w="1024" w:type="dxa"/>
          </w:tcPr>
          <w:p w:rsidR="00DE5B9E" w:rsidRDefault="00DE5B9E">
            <w:pPr>
              <w:jc w:val="center"/>
              <w:rPr>
                <w:rFonts w:ascii="Calibri" w:hAnsi="Calibri" w:cs="Calibri"/>
                <w:color w:val="000000"/>
              </w:rPr>
            </w:pPr>
          </w:p>
        </w:tc>
        <w:tc>
          <w:tcPr>
            <w:tcW w:w="1541" w:type="dxa"/>
          </w:tcPr>
          <w:p w:rsidR="00DE5B9E" w:rsidRDefault="00DE5B9E">
            <w:pPr>
              <w:jc w:val="center"/>
              <w:rPr>
                <w:rFonts w:ascii="Calibri" w:hAnsi="Calibri" w:cs="Calibri"/>
                <w:color w:val="000000"/>
              </w:rPr>
            </w:pPr>
          </w:p>
        </w:tc>
      </w:tr>
      <w:tr w:rsidR="00465206" w:rsidTr="0084199C">
        <w:tc>
          <w:tcPr>
            <w:tcW w:w="738" w:type="dxa"/>
          </w:tcPr>
          <w:p w:rsidR="00465206" w:rsidRDefault="00465206">
            <w:pPr>
              <w:jc w:val="center"/>
              <w:rPr>
                <w:rFonts w:ascii="Calibri" w:hAnsi="Calibri" w:cs="Calibri"/>
                <w:color w:val="000000"/>
              </w:rPr>
            </w:pPr>
            <w:r>
              <w:rPr>
                <w:rFonts w:ascii="Calibri" w:hAnsi="Calibri" w:cs="Calibri"/>
                <w:color w:val="000000"/>
              </w:rPr>
              <w:t>1</w:t>
            </w:r>
          </w:p>
        </w:tc>
        <w:tc>
          <w:tcPr>
            <w:tcW w:w="3600" w:type="dxa"/>
          </w:tcPr>
          <w:p w:rsidR="00465206" w:rsidRDefault="00465206">
            <w:pPr>
              <w:jc w:val="both"/>
              <w:rPr>
                <w:rFonts w:ascii="Calibri" w:hAnsi="Calibri" w:cs="Calibri"/>
                <w:color w:val="000000"/>
                <w:sz w:val="24"/>
                <w:szCs w:val="24"/>
              </w:rPr>
            </w:pPr>
            <w:r>
              <w:rPr>
                <w:rFonts w:ascii="Calibri" w:hAnsi="Calibri" w:cs="Calibri"/>
                <w:color w:val="000000"/>
              </w:rPr>
              <w:t>P/L precast beam size (4"x9") as per required size as directed by Engineer In-charge the rate i/c all cost of material lbor cartage etc complete (R.A)</w:t>
            </w:r>
          </w:p>
        </w:tc>
        <w:tc>
          <w:tcPr>
            <w:tcW w:w="1260" w:type="dxa"/>
          </w:tcPr>
          <w:p w:rsidR="00465206" w:rsidRDefault="00465206">
            <w:pPr>
              <w:jc w:val="center"/>
              <w:rPr>
                <w:rFonts w:ascii="Calibri" w:hAnsi="Calibri" w:cs="Calibri"/>
                <w:color w:val="000000"/>
              </w:rPr>
            </w:pPr>
            <w:r>
              <w:rPr>
                <w:rFonts w:ascii="Calibri" w:hAnsi="Calibri" w:cs="Calibri"/>
                <w:color w:val="000000"/>
              </w:rPr>
              <w:t>150.00</w:t>
            </w:r>
          </w:p>
        </w:tc>
        <w:tc>
          <w:tcPr>
            <w:tcW w:w="1080" w:type="dxa"/>
          </w:tcPr>
          <w:p w:rsidR="00465206" w:rsidRDefault="00465206">
            <w:pPr>
              <w:jc w:val="center"/>
              <w:rPr>
                <w:rFonts w:ascii="Calibri" w:hAnsi="Calibri" w:cs="Calibri"/>
                <w:color w:val="000000"/>
              </w:rPr>
            </w:pPr>
          </w:p>
        </w:tc>
        <w:tc>
          <w:tcPr>
            <w:tcW w:w="1024" w:type="dxa"/>
          </w:tcPr>
          <w:p w:rsidR="00465206" w:rsidRDefault="00465206">
            <w:pPr>
              <w:jc w:val="center"/>
              <w:rPr>
                <w:rFonts w:ascii="Calibri" w:hAnsi="Calibri" w:cs="Calibri"/>
                <w:color w:val="000000"/>
              </w:rPr>
            </w:pPr>
            <w:r>
              <w:rPr>
                <w:rFonts w:ascii="Calibri" w:hAnsi="Calibri" w:cs="Calibri"/>
                <w:color w:val="000000"/>
              </w:rPr>
              <w:t>P Rft</w:t>
            </w:r>
          </w:p>
        </w:tc>
        <w:tc>
          <w:tcPr>
            <w:tcW w:w="1541" w:type="dxa"/>
          </w:tcPr>
          <w:p w:rsidR="00465206" w:rsidRDefault="00465206">
            <w:pPr>
              <w:jc w:val="center"/>
              <w:rPr>
                <w:rFonts w:ascii="Calibri" w:hAnsi="Calibri" w:cs="Calibri"/>
                <w:color w:val="000000"/>
              </w:rPr>
            </w:pPr>
          </w:p>
        </w:tc>
      </w:tr>
      <w:tr w:rsidR="00941887" w:rsidTr="0084199C">
        <w:tc>
          <w:tcPr>
            <w:tcW w:w="738" w:type="dxa"/>
          </w:tcPr>
          <w:p w:rsidR="00941887" w:rsidRDefault="00941887">
            <w:pPr>
              <w:jc w:val="center"/>
              <w:rPr>
                <w:rFonts w:ascii="Calibri" w:hAnsi="Calibri" w:cs="Calibri"/>
                <w:b/>
                <w:bCs/>
                <w:color w:val="000000"/>
              </w:rPr>
            </w:pPr>
            <w:r>
              <w:rPr>
                <w:rFonts w:ascii="Calibri" w:hAnsi="Calibri" w:cs="Calibri"/>
                <w:b/>
                <w:bCs/>
                <w:color w:val="000000"/>
              </w:rPr>
              <w:t>2</w:t>
            </w:r>
          </w:p>
        </w:tc>
        <w:tc>
          <w:tcPr>
            <w:tcW w:w="3600" w:type="dxa"/>
          </w:tcPr>
          <w:p w:rsidR="00941887" w:rsidRDefault="00941887">
            <w:pPr>
              <w:jc w:val="both"/>
              <w:rPr>
                <w:rFonts w:ascii="Calibri" w:hAnsi="Calibri" w:cs="Calibri"/>
                <w:color w:val="000000"/>
                <w:sz w:val="24"/>
                <w:szCs w:val="24"/>
              </w:rPr>
            </w:pPr>
            <w:r>
              <w:rPr>
                <w:rFonts w:ascii="Calibri" w:hAnsi="Calibri" w:cs="Calibri"/>
                <w:color w:val="000000"/>
              </w:rPr>
              <w:t>P/L precast slab size 3’-0x2-0’ as per required size i/c filing the joints with cement mortar ratio 1:2 i/c finishing curing etc complete as directed by the Engineer in charge the rate i/c all cost of material labor &amp; cartage etc complete (R.A)</w:t>
            </w:r>
          </w:p>
        </w:tc>
        <w:tc>
          <w:tcPr>
            <w:tcW w:w="1260" w:type="dxa"/>
          </w:tcPr>
          <w:p w:rsidR="00941887" w:rsidRDefault="00941887">
            <w:pPr>
              <w:jc w:val="center"/>
              <w:rPr>
                <w:rFonts w:ascii="Calibri" w:hAnsi="Calibri" w:cs="Calibri"/>
                <w:color w:val="000000"/>
              </w:rPr>
            </w:pPr>
            <w:r>
              <w:rPr>
                <w:rFonts w:ascii="Calibri" w:hAnsi="Calibri" w:cs="Calibri"/>
                <w:color w:val="000000"/>
              </w:rPr>
              <w:t>480.00</w:t>
            </w:r>
          </w:p>
        </w:tc>
        <w:tc>
          <w:tcPr>
            <w:tcW w:w="1080" w:type="dxa"/>
          </w:tcPr>
          <w:p w:rsidR="00941887" w:rsidRDefault="00941887">
            <w:pPr>
              <w:jc w:val="center"/>
              <w:rPr>
                <w:rFonts w:ascii="Calibri" w:hAnsi="Calibri" w:cs="Calibri"/>
                <w:color w:val="000000"/>
              </w:rPr>
            </w:pPr>
          </w:p>
        </w:tc>
        <w:tc>
          <w:tcPr>
            <w:tcW w:w="1024" w:type="dxa"/>
          </w:tcPr>
          <w:p w:rsidR="00941887" w:rsidRDefault="002A2A40" w:rsidP="000A7306">
            <w:pPr>
              <w:jc w:val="center"/>
              <w:rPr>
                <w:rFonts w:ascii="Calibri" w:hAnsi="Calibri" w:cs="Calibri"/>
                <w:color w:val="000000"/>
              </w:rPr>
            </w:pPr>
            <w:r>
              <w:rPr>
                <w:rFonts w:ascii="Calibri" w:hAnsi="Calibri" w:cs="Calibri"/>
                <w:color w:val="000000"/>
              </w:rPr>
              <w:t>P.</w:t>
            </w:r>
            <w:r w:rsidR="000A7306">
              <w:rPr>
                <w:rFonts w:ascii="Calibri" w:hAnsi="Calibri" w:cs="Calibri"/>
                <w:color w:val="000000"/>
              </w:rPr>
              <w:t>S</w:t>
            </w:r>
            <w:r>
              <w:rPr>
                <w:rFonts w:ascii="Calibri" w:hAnsi="Calibri" w:cs="Calibri"/>
                <w:color w:val="000000"/>
              </w:rPr>
              <w:t>ft</w:t>
            </w:r>
          </w:p>
        </w:tc>
        <w:tc>
          <w:tcPr>
            <w:tcW w:w="1541" w:type="dxa"/>
          </w:tcPr>
          <w:p w:rsidR="00941887" w:rsidRDefault="00941887">
            <w:pPr>
              <w:jc w:val="center"/>
              <w:rPr>
                <w:rFonts w:ascii="Calibri" w:hAnsi="Calibri" w:cs="Calibri"/>
                <w:color w:val="000000"/>
              </w:rPr>
            </w:pPr>
          </w:p>
        </w:tc>
      </w:tr>
      <w:tr w:rsidR="008062C7" w:rsidTr="006D5453">
        <w:tc>
          <w:tcPr>
            <w:tcW w:w="738" w:type="dxa"/>
          </w:tcPr>
          <w:p w:rsidR="008062C7" w:rsidRDefault="008062C7">
            <w:pPr>
              <w:jc w:val="center"/>
              <w:rPr>
                <w:rFonts w:ascii="Calibri" w:hAnsi="Calibri" w:cs="Calibri"/>
                <w:b/>
                <w:bCs/>
                <w:color w:val="000000"/>
              </w:rPr>
            </w:pPr>
          </w:p>
        </w:tc>
        <w:tc>
          <w:tcPr>
            <w:tcW w:w="6964" w:type="dxa"/>
            <w:gridSpan w:val="4"/>
          </w:tcPr>
          <w:p w:rsidR="008062C7" w:rsidRDefault="008062C7" w:rsidP="001A0116">
            <w:pPr>
              <w:jc w:val="right"/>
              <w:rPr>
                <w:rFonts w:ascii="Calibri" w:hAnsi="Calibri" w:cs="Calibri"/>
                <w:color w:val="000000"/>
              </w:rPr>
            </w:pPr>
            <w:r>
              <w:rPr>
                <w:rFonts w:ascii="Calibri" w:hAnsi="Calibri" w:cs="Calibri"/>
                <w:color w:val="000000"/>
              </w:rPr>
              <w:t>Total Rs: Non-Schedule items</w:t>
            </w:r>
          </w:p>
        </w:tc>
        <w:tc>
          <w:tcPr>
            <w:tcW w:w="1541" w:type="dxa"/>
          </w:tcPr>
          <w:p w:rsidR="008062C7" w:rsidRDefault="008062C7">
            <w:pPr>
              <w:jc w:val="center"/>
              <w:rPr>
                <w:rFonts w:ascii="Calibri" w:hAnsi="Calibri" w:cs="Calibri"/>
                <w:color w:val="000000"/>
              </w:rPr>
            </w:pPr>
          </w:p>
        </w:tc>
      </w:tr>
      <w:tr w:rsidR="00DE5B9E" w:rsidTr="00125CB7">
        <w:trPr>
          <w:trHeight w:val="629"/>
        </w:trPr>
        <w:tc>
          <w:tcPr>
            <w:tcW w:w="738" w:type="dxa"/>
          </w:tcPr>
          <w:p w:rsidR="00DE5B9E" w:rsidRDefault="00DE5B9E">
            <w:pPr>
              <w:jc w:val="center"/>
              <w:rPr>
                <w:rFonts w:ascii="Calibri" w:hAnsi="Calibri" w:cs="Calibri"/>
                <w:b/>
                <w:bCs/>
                <w:color w:val="000000"/>
              </w:rPr>
            </w:pPr>
          </w:p>
        </w:tc>
        <w:tc>
          <w:tcPr>
            <w:tcW w:w="3600" w:type="dxa"/>
          </w:tcPr>
          <w:p w:rsidR="008062C7" w:rsidRDefault="008062C7" w:rsidP="008062C7">
            <w:pPr>
              <w:jc w:val="both"/>
              <w:rPr>
                <w:rFonts w:ascii="Calibri" w:hAnsi="Calibri" w:cs="Calibri"/>
                <w:b/>
                <w:bCs/>
                <w:color w:val="000000"/>
                <w:sz w:val="28"/>
                <w:szCs w:val="28"/>
              </w:rPr>
            </w:pPr>
            <w:r>
              <w:rPr>
                <w:rFonts w:ascii="Calibri" w:hAnsi="Calibri" w:cs="Calibri"/>
                <w:b/>
                <w:bCs/>
                <w:color w:val="000000"/>
                <w:sz w:val="28"/>
                <w:szCs w:val="28"/>
              </w:rPr>
              <w:t>Part "B" Water                Supply  &amp; Sanitary work</w:t>
            </w:r>
          </w:p>
          <w:p w:rsidR="00DE5B9E" w:rsidRDefault="00DE5B9E">
            <w:pPr>
              <w:jc w:val="both"/>
              <w:rPr>
                <w:rFonts w:ascii="Arial" w:hAnsi="Arial" w:cs="Arial"/>
                <w:color w:val="000000"/>
              </w:rPr>
            </w:pPr>
          </w:p>
        </w:tc>
        <w:tc>
          <w:tcPr>
            <w:tcW w:w="1260" w:type="dxa"/>
          </w:tcPr>
          <w:p w:rsidR="00DE5B9E" w:rsidRDefault="00DE5B9E">
            <w:pPr>
              <w:jc w:val="center"/>
              <w:rPr>
                <w:rFonts w:ascii="Calibri" w:hAnsi="Calibri" w:cs="Calibri"/>
                <w:color w:val="000000"/>
              </w:rPr>
            </w:pPr>
          </w:p>
        </w:tc>
        <w:tc>
          <w:tcPr>
            <w:tcW w:w="1080" w:type="dxa"/>
          </w:tcPr>
          <w:p w:rsidR="00DE5B9E" w:rsidRDefault="00DE5B9E">
            <w:pPr>
              <w:jc w:val="center"/>
              <w:rPr>
                <w:rFonts w:ascii="Calibri" w:hAnsi="Calibri" w:cs="Calibri"/>
                <w:color w:val="000000"/>
              </w:rPr>
            </w:pPr>
          </w:p>
        </w:tc>
        <w:tc>
          <w:tcPr>
            <w:tcW w:w="1024" w:type="dxa"/>
          </w:tcPr>
          <w:p w:rsidR="00DE5B9E" w:rsidRDefault="00DE5B9E">
            <w:pPr>
              <w:jc w:val="center"/>
              <w:rPr>
                <w:rFonts w:ascii="Calibri" w:hAnsi="Calibri" w:cs="Calibri"/>
                <w:color w:val="000000"/>
              </w:rPr>
            </w:pPr>
          </w:p>
        </w:tc>
        <w:tc>
          <w:tcPr>
            <w:tcW w:w="1541" w:type="dxa"/>
          </w:tcPr>
          <w:p w:rsidR="00DE5B9E" w:rsidRDefault="00DE5B9E">
            <w:pPr>
              <w:jc w:val="center"/>
              <w:rPr>
                <w:rFonts w:ascii="Calibri" w:hAnsi="Calibri" w:cs="Calibri"/>
                <w:color w:val="000000"/>
              </w:rPr>
            </w:pPr>
          </w:p>
        </w:tc>
      </w:tr>
      <w:tr w:rsidR="001A0116" w:rsidTr="00125CB7">
        <w:trPr>
          <w:trHeight w:val="3023"/>
        </w:trPr>
        <w:tc>
          <w:tcPr>
            <w:tcW w:w="738" w:type="dxa"/>
          </w:tcPr>
          <w:p w:rsidR="001A0116" w:rsidRDefault="001A0116">
            <w:pPr>
              <w:jc w:val="center"/>
              <w:rPr>
                <w:rFonts w:ascii="Calibri" w:hAnsi="Calibri" w:cs="Calibri"/>
                <w:b/>
                <w:bCs/>
                <w:color w:val="000000"/>
              </w:rPr>
            </w:pPr>
            <w:r>
              <w:rPr>
                <w:rFonts w:ascii="Calibri" w:hAnsi="Calibri" w:cs="Calibri"/>
                <w:b/>
                <w:bCs/>
                <w:color w:val="000000"/>
              </w:rPr>
              <w:t>1</w:t>
            </w:r>
          </w:p>
        </w:tc>
        <w:tc>
          <w:tcPr>
            <w:tcW w:w="3600" w:type="dxa"/>
          </w:tcPr>
          <w:p w:rsidR="001A0116" w:rsidRDefault="001A0116">
            <w:pPr>
              <w:rPr>
                <w:rFonts w:ascii="Calibri" w:hAnsi="Calibri" w:cs="Calibri"/>
                <w:color w:val="000000"/>
              </w:rPr>
            </w:pPr>
            <w:r>
              <w:rPr>
                <w:rFonts w:ascii="Calibri" w:hAnsi="Calibri" w:cs="Calibri"/>
                <w:color w:val="000000"/>
              </w:rPr>
              <w:t>Providing &amp; fixing squating type white glazed eatrhen ware w.c. pan with i/c the cost of flushing cistern with internal fitting and flush pipe with bend and making requisite number of holes in walls plinth and floor for pipe connetion and making good in cement concrete 1:2:4 A.W.C pan of not less then 23" clear opening between flushing rims and 3 gallons flushing tank with 4"dia C.I.trap (S.I.No.1-A-1)</w:t>
            </w:r>
          </w:p>
        </w:tc>
        <w:tc>
          <w:tcPr>
            <w:tcW w:w="1260" w:type="dxa"/>
          </w:tcPr>
          <w:p w:rsidR="001A0116" w:rsidRDefault="001A0116">
            <w:pPr>
              <w:jc w:val="center"/>
              <w:rPr>
                <w:rFonts w:ascii="Calibri" w:hAnsi="Calibri" w:cs="Calibri"/>
                <w:color w:val="000000"/>
              </w:rPr>
            </w:pPr>
            <w:r>
              <w:rPr>
                <w:rFonts w:ascii="Calibri" w:hAnsi="Calibri" w:cs="Calibri"/>
                <w:color w:val="000000"/>
              </w:rPr>
              <w:t>4.00</w:t>
            </w:r>
          </w:p>
        </w:tc>
        <w:tc>
          <w:tcPr>
            <w:tcW w:w="1080" w:type="dxa"/>
          </w:tcPr>
          <w:p w:rsidR="001A0116" w:rsidRDefault="001A0116">
            <w:pPr>
              <w:jc w:val="center"/>
              <w:rPr>
                <w:rFonts w:ascii="Calibri" w:hAnsi="Calibri" w:cs="Calibri"/>
                <w:color w:val="000000"/>
              </w:rPr>
            </w:pPr>
            <w:r>
              <w:rPr>
                <w:rFonts w:ascii="Calibri" w:hAnsi="Calibri" w:cs="Calibri"/>
                <w:color w:val="000000"/>
              </w:rPr>
              <w:t>5044.60</w:t>
            </w:r>
          </w:p>
        </w:tc>
        <w:tc>
          <w:tcPr>
            <w:tcW w:w="1024" w:type="dxa"/>
          </w:tcPr>
          <w:p w:rsidR="001A0116" w:rsidRDefault="001A0116">
            <w:pPr>
              <w:jc w:val="center"/>
              <w:rPr>
                <w:rFonts w:ascii="Calibri" w:hAnsi="Calibri" w:cs="Calibri"/>
                <w:color w:val="000000"/>
              </w:rPr>
            </w:pPr>
            <w:r>
              <w:rPr>
                <w:rFonts w:ascii="Calibri" w:hAnsi="Calibri" w:cs="Calibri"/>
                <w:color w:val="000000"/>
              </w:rPr>
              <w:t>Each</w:t>
            </w:r>
          </w:p>
        </w:tc>
        <w:tc>
          <w:tcPr>
            <w:tcW w:w="1541" w:type="dxa"/>
          </w:tcPr>
          <w:p w:rsidR="001A0116" w:rsidRDefault="001A0116" w:rsidP="00874B2B">
            <w:pPr>
              <w:jc w:val="center"/>
              <w:rPr>
                <w:rFonts w:ascii="Calibri" w:hAnsi="Calibri" w:cs="Calibri"/>
                <w:color w:val="000000"/>
              </w:rPr>
            </w:pPr>
            <w:r>
              <w:rPr>
                <w:rFonts w:ascii="Calibri" w:hAnsi="Calibri" w:cs="Calibri"/>
                <w:color w:val="000000"/>
              </w:rPr>
              <w:t>2017</w:t>
            </w:r>
            <w:r w:rsidR="00874B2B">
              <w:rPr>
                <w:rFonts w:ascii="Calibri" w:hAnsi="Calibri" w:cs="Calibri"/>
                <w:color w:val="000000"/>
              </w:rPr>
              <w:t>6/-</w:t>
            </w:r>
          </w:p>
        </w:tc>
      </w:tr>
      <w:tr w:rsidR="001A0116" w:rsidTr="00546969">
        <w:tc>
          <w:tcPr>
            <w:tcW w:w="738" w:type="dxa"/>
          </w:tcPr>
          <w:p w:rsidR="001A0116" w:rsidRDefault="001A0116">
            <w:pPr>
              <w:jc w:val="center"/>
              <w:rPr>
                <w:rFonts w:ascii="Calibri" w:hAnsi="Calibri" w:cs="Calibri"/>
                <w:b/>
                <w:bCs/>
                <w:color w:val="000000"/>
              </w:rPr>
            </w:pPr>
          </w:p>
        </w:tc>
        <w:tc>
          <w:tcPr>
            <w:tcW w:w="6964" w:type="dxa"/>
            <w:gridSpan w:val="4"/>
          </w:tcPr>
          <w:p w:rsidR="001A0116" w:rsidRDefault="001A0116" w:rsidP="00BE34A6">
            <w:pPr>
              <w:jc w:val="right"/>
              <w:rPr>
                <w:rFonts w:ascii="Calibri" w:hAnsi="Calibri" w:cs="Calibri"/>
                <w:color w:val="000000"/>
              </w:rPr>
            </w:pPr>
            <w:r>
              <w:rPr>
                <w:rFonts w:ascii="Calibri" w:hAnsi="Calibri" w:cs="Calibri"/>
                <w:color w:val="000000"/>
              </w:rPr>
              <w:t>Rupees Five thousand forty four &amp; Ps:</w:t>
            </w:r>
            <w:r w:rsidR="009B26A1">
              <w:rPr>
                <w:rFonts w:ascii="Calibri" w:hAnsi="Calibri" w:cs="Calibri"/>
                <w:color w:val="000000"/>
              </w:rPr>
              <w:t xml:space="preserve"> </w:t>
            </w:r>
            <w:r>
              <w:rPr>
                <w:rFonts w:ascii="Calibri" w:hAnsi="Calibri" w:cs="Calibri"/>
                <w:color w:val="000000"/>
              </w:rPr>
              <w:t>Sixty)only</w:t>
            </w:r>
          </w:p>
          <w:p w:rsidR="00A06919" w:rsidRDefault="00A06919" w:rsidP="00BE34A6">
            <w:pPr>
              <w:jc w:val="right"/>
              <w:rPr>
                <w:rFonts w:ascii="Calibri" w:hAnsi="Calibri" w:cs="Calibri"/>
                <w:color w:val="000000"/>
              </w:rPr>
            </w:pPr>
          </w:p>
        </w:tc>
        <w:tc>
          <w:tcPr>
            <w:tcW w:w="1541" w:type="dxa"/>
          </w:tcPr>
          <w:p w:rsidR="001A0116" w:rsidRDefault="001A0116">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tc>
      </w:tr>
      <w:tr w:rsidR="00A06919" w:rsidTr="00125CB7">
        <w:trPr>
          <w:trHeight w:val="881"/>
        </w:trPr>
        <w:tc>
          <w:tcPr>
            <w:tcW w:w="738" w:type="dxa"/>
          </w:tcPr>
          <w:p w:rsidR="00125CB7" w:rsidRDefault="00A06919">
            <w:pPr>
              <w:jc w:val="center"/>
              <w:rPr>
                <w:rFonts w:ascii="Calibri" w:hAnsi="Calibri" w:cs="Calibri"/>
                <w:b/>
                <w:bCs/>
                <w:color w:val="000000"/>
              </w:rPr>
            </w:pPr>
            <w:r>
              <w:rPr>
                <w:rFonts w:ascii="Calibri" w:hAnsi="Calibri" w:cs="Calibri"/>
                <w:b/>
                <w:bCs/>
                <w:color w:val="000000"/>
              </w:rPr>
              <w:lastRenderedPageBreak/>
              <w:t>2</w:t>
            </w:r>
          </w:p>
          <w:p w:rsidR="00125CB7" w:rsidRDefault="00125CB7" w:rsidP="00125CB7">
            <w:pPr>
              <w:rPr>
                <w:rFonts w:ascii="Calibri" w:hAnsi="Calibri" w:cs="Calibri"/>
              </w:rPr>
            </w:pPr>
          </w:p>
          <w:p w:rsidR="00A06919" w:rsidRPr="00125CB7" w:rsidRDefault="00A06919" w:rsidP="00125CB7">
            <w:pPr>
              <w:rPr>
                <w:rFonts w:ascii="Calibri" w:hAnsi="Calibri" w:cs="Calibri"/>
              </w:rPr>
            </w:pPr>
          </w:p>
        </w:tc>
        <w:tc>
          <w:tcPr>
            <w:tcW w:w="3600" w:type="dxa"/>
          </w:tcPr>
          <w:p w:rsidR="00A06919" w:rsidRDefault="00A06919">
            <w:pPr>
              <w:rPr>
                <w:rFonts w:ascii="Calibri" w:hAnsi="Calibri" w:cs="Calibri"/>
                <w:color w:val="000000"/>
              </w:rPr>
            </w:pPr>
            <w:r>
              <w:rPr>
                <w:rFonts w:ascii="Calibri" w:hAnsi="Calibri" w:cs="Calibri"/>
                <w:color w:val="000000"/>
              </w:rPr>
              <w:t>P/F 24" x 18"lavatory basin in white glazed earthen ware complete with &amp; i/c the cost of W.I or C.I cantilever brackets 6 inches built into wall, painted white in two coast after a primary coat of red lead paint, a pair of 1/2" dia rubber plug &amp; chrome plate brass chain 1-1/4" dia malloable iron or c.p brass traps malloable iron on brass unions and making requisite number of holes in wals, plinth &amp; floor for pipe connection and making good in cement concrete 1:2:4 Standard Pattern) (S.I.No.3-p-8)</w:t>
            </w:r>
          </w:p>
        </w:tc>
        <w:tc>
          <w:tcPr>
            <w:tcW w:w="1260" w:type="dxa"/>
          </w:tcPr>
          <w:p w:rsidR="00A06919" w:rsidRDefault="00A06919">
            <w:pPr>
              <w:jc w:val="center"/>
              <w:rPr>
                <w:rFonts w:ascii="Calibri" w:hAnsi="Calibri" w:cs="Calibri"/>
                <w:color w:val="000000"/>
              </w:rPr>
            </w:pPr>
            <w:r>
              <w:rPr>
                <w:rFonts w:ascii="Calibri" w:hAnsi="Calibri" w:cs="Calibri"/>
                <w:color w:val="000000"/>
              </w:rPr>
              <w:t>3.00</w:t>
            </w:r>
          </w:p>
        </w:tc>
        <w:tc>
          <w:tcPr>
            <w:tcW w:w="1080" w:type="dxa"/>
          </w:tcPr>
          <w:p w:rsidR="00A06919" w:rsidRDefault="00A06919">
            <w:pPr>
              <w:jc w:val="center"/>
              <w:rPr>
                <w:rFonts w:ascii="Calibri" w:hAnsi="Calibri" w:cs="Calibri"/>
                <w:color w:val="000000"/>
              </w:rPr>
            </w:pPr>
            <w:r>
              <w:rPr>
                <w:rFonts w:ascii="Calibri" w:hAnsi="Calibri" w:cs="Calibri"/>
                <w:color w:val="000000"/>
              </w:rPr>
              <w:t>4253.70</w:t>
            </w:r>
          </w:p>
        </w:tc>
        <w:tc>
          <w:tcPr>
            <w:tcW w:w="1024" w:type="dxa"/>
          </w:tcPr>
          <w:p w:rsidR="00A06919" w:rsidRDefault="00A06919">
            <w:pPr>
              <w:jc w:val="center"/>
              <w:rPr>
                <w:rFonts w:ascii="Calibri" w:hAnsi="Calibri" w:cs="Calibri"/>
                <w:color w:val="000000"/>
              </w:rPr>
            </w:pPr>
            <w:r>
              <w:rPr>
                <w:rFonts w:ascii="Calibri" w:hAnsi="Calibri" w:cs="Calibri"/>
                <w:color w:val="000000"/>
              </w:rPr>
              <w:t>Each</w:t>
            </w:r>
          </w:p>
        </w:tc>
        <w:tc>
          <w:tcPr>
            <w:tcW w:w="1541" w:type="dxa"/>
          </w:tcPr>
          <w:p w:rsidR="00A06919" w:rsidRDefault="00A06919">
            <w:pPr>
              <w:jc w:val="center"/>
              <w:rPr>
                <w:rFonts w:ascii="Calibri" w:hAnsi="Calibri" w:cs="Calibri"/>
                <w:color w:val="000000"/>
              </w:rPr>
            </w:pPr>
            <w:r>
              <w:rPr>
                <w:rFonts w:ascii="Calibri" w:hAnsi="Calibri" w:cs="Calibri"/>
                <w:color w:val="000000"/>
              </w:rPr>
              <w:t>12761</w:t>
            </w:r>
            <w:r w:rsidR="00C132CC">
              <w:rPr>
                <w:rFonts w:ascii="Calibri" w:hAnsi="Calibri" w:cs="Calibri"/>
                <w:color w:val="000000"/>
              </w:rPr>
              <w:t>/-</w:t>
            </w:r>
          </w:p>
        </w:tc>
      </w:tr>
      <w:tr w:rsidR="0062784E" w:rsidTr="001C4FC8">
        <w:tc>
          <w:tcPr>
            <w:tcW w:w="738" w:type="dxa"/>
          </w:tcPr>
          <w:p w:rsidR="0062784E" w:rsidRDefault="0062784E">
            <w:pPr>
              <w:jc w:val="center"/>
              <w:rPr>
                <w:rFonts w:ascii="Calibri" w:hAnsi="Calibri" w:cs="Calibri"/>
                <w:b/>
                <w:bCs/>
                <w:color w:val="000000"/>
              </w:rPr>
            </w:pPr>
          </w:p>
        </w:tc>
        <w:tc>
          <w:tcPr>
            <w:tcW w:w="6964" w:type="dxa"/>
            <w:gridSpan w:val="4"/>
          </w:tcPr>
          <w:p w:rsidR="0062784E" w:rsidRDefault="0062784E" w:rsidP="00054887">
            <w:pPr>
              <w:jc w:val="right"/>
              <w:rPr>
                <w:rFonts w:ascii="Calibri" w:hAnsi="Calibri" w:cs="Calibri"/>
                <w:color w:val="000000"/>
              </w:rPr>
            </w:pPr>
            <w:r>
              <w:rPr>
                <w:rFonts w:ascii="Calibri" w:hAnsi="Calibri" w:cs="Calibri"/>
                <w:color w:val="000000"/>
              </w:rPr>
              <w:t>Rupees Four thousand two hundred fifty</w:t>
            </w:r>
            <w:r w:rsidR="00054887">
              <w:rPr>
                <w:rFonts w:ascii="Calibri" w:hAnsi="Calibri" w:cs="Calibri"/>
                <w:color w:val="000000"/>
              </w:rPr>
              <w:t xml:space="preserve"> </w:t>
            </w:r>
            <w:r>
              <w:rPr>
                <w:rFonts w:ascii="Calibri" w:hAnsi="Calibri" w:cs="Calibri"/>
                <w:color w:val="000000"/>
              </w:rPr>
              <w:t>three &amp; Ps:</w:t>
            </w:r>
            <w:r w:rsidR="00054887">
              <w:rPr>
                <w:rFonts w:ascii="Calibri" w:hAnsi="Calibri" w:cs="Calibri"/>
                <w:color w:val="000000"/>
              </w:rPr>
              <w:t xml:space="preserve"> </w:t>
            </w:r>
            <w:r>
              <w:rPr>
                <w:rFonts w:ascii="Calibri" w:hAnsi="Calibri" w:cs="Calibri"/>
                <w:color w:val="000000"/>
              </w:rPr>
              <w:t>Seventy)only</w:t>
            </w:r>
          </w:p>
        </w:tc>
        <w:tc>
          <w:tcPr>
            <w:tcW w:w="1541" w:type="dxa"/>
          </w:tcPr>
          <w:p w:rsidR="0062784E" w:rsidRDefault="0062784E">
            <w:pPr>
              <w:jc w:val="center"/>
              <w:rPr>
                <w:rFonts w:ascii="Calibri" w:hAnsi="Calibri" w:cs="Calibri"/>
                <w:color w:val="000000"/>
              </w:rPr>
            </w:pPr>
          </w:p>
        </w:tc>
      </w:tr>
      <w:tr w:rsidR="00D114FB" w:rsidTr="0084199C">
        <w:tc>
          <w:tcPr>
            <w:tcW w:w="738" w:type="dxa"/>
          </w:tcPr>
          <w:p w:rsidR="00D114FB" w:rsidRDefault="00D114FB">
            <w:pPr>
              <w:jc w:val="center"/>
              <w:rPr>
                <w:rFonts w:ascii="Calibri" w:hAnsi="Calibri" w:cs="Calibri"/>
                <w:b/>
                <w:bCs/>
                <w:color w:val="000000"/>
              </w:rPr>
            </w:pPr>
            <w:r>
              <w:rPr>
                <w:rFonts w:ascii="Calibri" w:hAnsi="Calibri" w:cs="Calibri"/>
                <w:b/>
                <w:bCs/>
                <w:color w:val="000000"/>
              </w:rPr>
              <w:t>3</w:t>
            </w:r>
          </w:p>
        </w:tc>
        <w:tc>
          <w:tcPr>
            <w:tcW w:w="3600" w:type="dxa"/>
          </w:tcPr>
          <w:p w:rsidR="00D114FB" w:rsidRDefault="00D114FB">
            <w:pPr>
              <w:rPr>
                <w:rFonts w:ascii="Calibri" w:hAnsi="Calibri" w:cs="Calibri"/>
                <w:color w:val="000000"/>
              </w:rPr>
            </w:pPr>
            <w:r>
              <w:rPr>
                <w:rFonts w:ascii="Calibri" w:hAnsi="Calibri" w:cs="Calibri"/>
                <w:color w:val="000000"/>
              </w:rPr>
              <w:t>Add extra for labour for providing &amp; fixing of earthen ware pedestal white or coloured glazed (Foreign or Equivaent)(S.I.No.9-p-3)</w:t>
            </w:r>
          </w:p>
        </w:tc>
        <w:tc>
          <w:tcPr>
            <w:tcW w:w="1260" w:type="dxa"/>
          </w:tcPr>
          <w:p w:rsidR="00D114FB" w:rsidRDefault="00D114FB">
            <w:pPr>
              <w:jc w:val="center"/>
              <w:rPr>
                <w:rFonts w:ascii="Calibri" w:hAnsi="Calibri" w:cs="Calibri"/>
                <w:color w:val="000000"/>
              </w:rPr>
            </w:pPr>
            <w:r>
              <w:rPr>
                <w:rFonts w:ascii="Calibri" w:hAnsi="Calibri" w:cs="Calibri"/>
                <w:color w:val="000000"/>
              </w:rPr>
              <w:t>3.00</w:t>
            </w:r>
          </w:p>
        </w:tc>
        <w:tc>
          <w:tcPr>
            <w:tcW w:w="1080" w:type="dxa"/>
          </w:tcPr>
          <w:p w:rsidR="00D114FB" w:rsidRDefault="00D114FB">
            <w:pPr>
              <w:jc w:val="center"/>
              <w:rPr>
                <w:rFonts w:ascii="Calibri" w:hAnsi="Calibri" w:cs="Calibri"/>
                <w:color w:val="000000"/>
              </w:rPr>
            </w:pPr>
            <w:r>
              <w:rPr>
                <w:rFonts w:ascii="Calibri" w:hAnsi="Calibri" w:cs="Calibri"/>
                <w:color w:val="000000"/>
              </w:rPr>
              <w:t>938.47</w:t>
            </w:r>
          </w:p>
        </w:tc>
        <w:tc>
          <w:tcPr>
            <w:tcW w:w="1024" w:type="dxa"/>
          </w:tcPr>
          <w:p w:rsidR="00D114FB" w:rsidRDefault="00D114FB">
            <w:pPr>
              <w:jc w:val="center"/>
              <w:rPr>
                <w:rFonts w:ascii="Calibri" w:hAnsi="Calibri" w:cs="Calibri"/>
                <w:color w:val="000000"/>
              </w:rPr>
            </w:pPr>
            <w:r>
              <w:rPr>
                <w:rFonts w:ascii="Calibri" w:hAnsi="Calibri" w:cs="Calibri"/>
                <w:color w:val="000000"/>
              </w:rPr>
              <w:t>Each</w:t>
            </w:r>
          </w:p>
        </w:tc>
        <w:tc>
          <w:tcPr>
            <w:tcW w:w="1541" w:type="dxa"/>
          </w:tcPr>
          <w:p w:rsidR="00D114FB" w:rsidRDefault="00D114FB">
            <w:pPr>
              <w:jc w:val="center"/>
              <w:rPr>
                <w:rFonts w:ascii="Calibri" w:hAnsi="Calibri" w:cs="Calibri"/>
                <w:color w:val="000000"/>
              </w:rPr>
            </w:pPr>
            <w:r>
              <w:rPr>
                <w:rFonts w:ascii="Calibri" w:hAnsi="Calibri" w:cs="Calibri"/>
                <w:color w:val="000000"/>
              </w:rPr>
              <w:t>2815</w:t>
            </w:r>
            <w:r w:rsidR="009C125D">
              <w:rPr>
                <w:rFonts w:ascii="Calibri" w:hAnsi="Calibri" w:cs="Calibri"/>
                <w:color w:val="000000"/>
              </w:rPr>
              <w:t>/-</w:t>
            </w:r>
          </w:p>
        </w:tc>
      </w:tr>
      <w:tr w:rsidR="00CF251D" w:rsidTr="00B76993">
        <w:tc>
          <w:tcPr>
            <w:tcW w:w="738" w:type="dxa"/>
          </w:tcPr>
          <w:p w:rsidR="00CF251D" w:rsidRDefault="00CF251D">
            <w:pPr>
              <w:jc w:val="center"/>
              <w:rPr>
                <w:rFonts w:ascii="Calibri" w:hAnsi="Calibri" w:cs="Calibri"/>
                <w:b/>
                <w:bCs/>
                <w:color w:val="000000"/>
              </w:rPr>
            </w:pPr>
          </w:p>
        </w:tc>
        <w:tc>
          <w:tcPr>
            <w:tcW w:w="6964" w:type="dxa"/>
            <w:gridSpan w:val="4"/>
          </w:tcPr>
          <w:p w:rsidR="00CF251D" w:rsidRDefault="00CF251D" w:rsidP="004069DF">
            <w:pPr>
              <w:jc w:val="right"/>
              <w:rPr>
                <w:rFonts w:ascii="Calibri" w:hAnsi="Calibri" w:cs="Calibri"/>
                <w:color w:val="000000"/>
              </w:rPr>
            </w:pPr>
            <w:r>
              <w:rPr>
                <w:rFonts w:ascii="Calibri" w:hAnsi="Calibri" w:cs="Calibri"/>
                <w:color w:val="000000"/>
              </w:rPr>
              <w:t>Rupees Nine hundred thirty eight &amp; Ps :Forty seven)only</w:t>
            </w:r>
          </w:p>
        </w:tc>
        <w:tc>
          <w:tcPr>
            <w:tcW w:w="1541" w:type="dxa"/>
          </w:tcPr>
          <w:p w:rsidR="00CF251D" w:rsidRDefault="00CF251D">
            <w:pPr>
              <w:jc w:val="center"/>
              <w:rPr>
                <w:rFonts w:ascii="Calibri" w:hAnsi="Calibri" w:cs="Calibri"/>
                <w:color w:val="000000"/>
              </w:rPr>
            </w:pPr>
          </w:p>
        </w:tc>
      </w:tr>
      <w:tr w:rsidR="00204B91" w:rsidTr="00125CB7">
        <w:trPr>
          <w:trHeight w:val="2267"/>
        </w:trPr>
        <w:tc>
          <w:tcPr>
            <w:tcW w:w="738" w:type="dxa"/>
          </w:tcPr>
          <w:p w:rsidR="00204B91" w:rsidRDefault="00204B91">
            <w:pPr>
              <w:jc w:val="center"/>
              <w:rPr>
                <w:rFonts w:ascii="Calibri" w:hAnsi="Calibri" w:cs="Calibri"/>
                <w:b/>
                <w:bCs/>
                <w:color w:val="000000"/>
              </w:rPr>
            </w:pPr>
            <w:r>
              <w:rPr>
                <w:rFonts w:ascii="Calibri" w:hAnsi="Calibri" w:cs="Calibri"/>
                <w:b/>
                <w:bCs/>
                <w:color w:val="000000"/>
              </w:rPr>
              <w:t>4</w:t>
            </w:r>
          </w:p>
        </w:tc>
        <w:tc>
          <w:tcPr>
            <w:tcW w:w="3600" w:type="dxa"/>
          </w:tcPr>
          <w:p w:rsidR="00204B91" w:rsidRDefault="00204B91">
            <w:pPr>
              <w:jc w:val="both"/>
              <w:rPr>
                <w:color w:val="000000"/>
              </w:rPr>
            </w:pPr>
            <w:r>
              <w:rPr>
                <w:color w:val="000000"/>
              </w:rPr>
              <w:t>Providing &amp; fixing 6"x2" or 6"x3" C.I.floor trap of the aproved selt cleaning design with a C.I screwed down gratting with or without a vent arm complete with &amp; i/c making requisite number of holes in walls, plinth &amp; floor for pipe connections &amp; making good cement concrete 1:2:4 (S.I.No.20-p-06)</w:t>
            </w:r>
          </w:p>
        </w:tc>
        <w:tc>
          <w:tcPr>
            <w:tcW w:w="1260" w:type="dxa"/>
          </w:tcPr>
          <w:p w:rsidR="00204B91" w:rsidRDefault="00204B91">
            <w:pPr>
              <w:jc w:val="center"/>
              <w:rPr>
                <w:rFonts w:ascii="Calibri" w:hAnsi="Calibri" w:cs="Calibri"/>
                <w:color w:val="000000"/>
              </w:rPr>
            </w:pPr>
            <w:r>
              <w:rPr>
                <w:rFonts w:ascii="Calibri" w:hAnsi="Calibri" w:cs="Calibri"/>
                <w:color w:val="000000"/>
              </w:rPr>
              <w:t>4.00</w:t>
            </w:r>
          </w:p>
        </w:tc>
        <w:tc>
          <w:tcPr>
            <w:tcW w:w="1080" w:type="dxa"/>
          </w:tcPr>
          <w:p w:rsidR="00204B91" w:rsidRDefault="00204B91">
            <w:pPr>
              <w:jc w:val="center"/>
              <w:rPr>
                <w:rFonts w:ascii="Calibri" w:hAnsi="Calibri" w:cs="Calibri"/>
                <w:color w:val="000000"/>
              </w:rPr>
            </w:pPr>
            <w:r>
              <w:rPr>
                <w:rFonts w:ascii="Calibri" w:hAnsi="Calibri" w:cs="Calibri"/>
                <w:color w:val="000000"/>
              </w:rPr>
              <w:t>2042.43</w:t>
            </w:r>
          </w:p>
        </w:tc>
        <w:tc>
          <w:tcPr>
            <w:tcW w:w="1024" w:type="dxa"/>
          </w:tcPr>
          <w:p w:rsidR="00204B91" w:rsidRDefault="00204B91">
            <w:pPr>
              <w:jc w:val="center"/>
              <w:rPr>
                <w:rFonts w:ascii="Calibri" w:hAnsi="Calibri" w:cs="Calibri"/>
                <w:color w:val="000000"/>
              </w:rPr>
            </w:pPr>
            <w:r>
              <w:rPr>
                <w:rFonts w:ascii="Calibri" w:hAnsi="Calibri" w:cs="Calibri"/>
                <w:color w:val="000000"/>
              </w:rPr>
              <w:t>Each</w:t>
            </w:r>
          </w:p>
        </w:tc>
        <w:tc>
          <w:tcPr>
            <w:tcW w:w="1541" w:type="dxa"/>
          </w:tcPr>
          <w:p w:rsidR="00204B91" w:rsidRDefault="00204B91">
            <w:pPr>
              <w:jc w:val="center"/>
              <w:rPr>
                <w:rFonts w:ascii="Calibri" w:hAnsi="Calibri" w:cs="Calibri"/>
                <w:color w:val="000000"/>
              </w:rPr>
            </w:pPr>
            <w:r>
              <w:rPr>
                <w:rFonts w:ascii="Calibri" w:hAnsi="Calibri" w:cs="Calibri"/>
                <w:color w:val="000000"/>
              </w:rPr>
              <w:t>8170</w:t>
            </w:r>
            <w:r w:rsidR="006E44E8">
              <w:rPr>
                <w:rFonts w:ascii="Calibri" w:hAnsi="Calibri" w:cs="Calibri"/>
                <w:color w:val="000000"/>
              </w:rPr>
              <w:t>/-</w:t>
            </w:r>
          </w:p>
        </w:tc>
      </w:tr>
      <w:tr w:rsidR="00907950" w:rsidTr="00F20ED6">
        <w:tc>
          <w:tcPr>
            <w:tcW w:w="738" w:type="dxa"/>
          </w:tcPr>
          <w:p w:rsidR="00907950" w:rsidRDefault="00907950">
            <w:pPr>
              <w:jc w:val="center"/>
              <w:rPr>
                <w:rFonts w:ascii="Calibri" w:hAnsi="Calibri" w:cs="Calibri"/>
                <w:b/>
                <w:bCs/>
                <w:color w:val="000000"/>
              </w:rPr>
            </w:pPr>
          </w:p>
        </w:tc>
        <w:tc>
          <w:tcPr>
            <w:tcW w:w="6964" w:type="dxa"/>
            <w:gridSpan w:val="4"/>
          </w:tcPr>
          <w:p w:rsidR="00907950" w:rsidRDefault="00907950" w:rsidP="008A15B2">
            <w:pPr>
              <w:jc w:val="right"/>
              <w:rPr>
                <w:rFonts w:ascii="Calibri" w:hAnsi="Calibri" w:cs="Calibri"/>
                <w:color w:val="000000"/>
              </w:rPr>
            </w:pPr>
            <w:r>
              <w:rPr>
                <w:rFonts w:ascii="Calibri" w:hAnsi="Calibri" w:cs="Calibri"/>
                <w:color w:val="000000"/>
              </w:rPr>
              <w:t>Rupees Two thousand forty two &amp; Ps: forty three)only</w:t>
            </w:r>
          </w:p>
        </w:tc>
        <w:tc>
          <w:tcPr>
            <w:tcW w:w="1541" w:type="dxa"/>
          </w:tcPr>
          <w:p w:rsidR="00907950" w:rsidRDefault="00907950">
            <w:pPr>
              <w:jc w:val="center"/>
              <w:rPr>
                <w:rFonts w:ascii="Calibri" w:hAnsi="Calibri" w:cs="Calibri"/>
                <w:color w:val="000000"/>
              </w:rPr>
            </w:pPr>
          </w:p>
        </w:tc>
      </w:tr>
      <w:tr w:rsidR="00056F7F" w:rsidTr="0084199C">
        <w:tc>
          <w:tcPr>
            <w:tcW w:w="738" w:type="dxa"/>
          </w:tcPr>
          <w:p w:rsidR="00056F7F" w:rsidRDefault="00056F7F">
            <w:pPr>
              <w:jc w:val="center"/>
              <w:rPr>
                <w:rFonts w:ascii="Calibri" w:hAnsi="Calibri" w:cs="Calibri"/>
                <w:b/>
                <w:bCs/>
                <w:color w:val="000000"/>
              </w:rPr>
            </w:pPr>
            <w:r>
              <w:rPr>
                <w:rFonts w:ascii="Calibri" w:hAnsi="Calibri" w:cs="Calibri"/>
                <w:b/>
                <w:bCs/>
                <w:color w:val="000000"/>
              </w:rPr>
              <w:t>5</w:t>
            </w:r>
          </w:p>
        </w:tc>
        <w:tc>
          <w:tcPr>
            <w:tcW w:w="3600" w:type="dxa"/>
          </w:tcPr>
          <w:p w:rsidR="00056F7F" w:rsidRDefault="00056F7F">
            <w:pPr>
              <w:jc w:val="both"/>
              <w:rPr>
                <w:rFonts w:ascii="Arial" w:hAnsi="Arial" w:cs="Arial"/>
                <w:color w:val="000000"/>
              </w:rPr>
            </w:pPr>
            <w:r>
              <w:rPr>
                <w:rFonts w:ascii="Arial" w:hAnsi="Arial" w:cs="Arial"/>
                <w:color w:val="000000"/>
              </w:rPr>
              <w:t>Cancealed C.P fittings of Superior quality for tiles Bath Rooms (a) S/Fixing cancealed stop cock of superior quality with c.p head 1/2"dia.(S.I.No.11(a)-P-18)</w:t>
            </w:r>
          </w:p>
        </w:tc>
        <w:tc>
          <w:tcPr>
            <w:tcW w:w="1260" w:type="dxa"/>
          </w:tcPr>
          <w:p w:rsidR="00056F7F" w:rsidRDefault="00056F7F">
            <w:pPr>
              <w:jc w:val="center"/>
              <w:rPr>
                <w:rFonts w:ascii="Calibri" w:hAnsi="Calibri" w:cs="Calibri"/>
                <w:color w:val="000000"/>
              </w:rPr>
            </w:pPr>
            <w:r>
              <w:rPr>
                <w:rFonts w:ascii="Calibri" w:hAnsi="Calibri" w:cs="Calibri"/>
                <w:color w:val="000000"/>
              </w:rPr>
              <w:t>12.00</w:t>
            </w:r>
          </w:p>
        </w:tc>
        <w:tc>
          <w:tcPr>
            <w:tcW w:w="1080" w:type="dxa"/>
          </w:tcPr>
          <w:p w:rsidR="00056F7F" w:rsidRDefault="00056F7F">
            <w:pPr>
              <w:jc w:val="center"/>
              <w:rPr>
                <w:rFonts w:ascii="Calibri" w:hAnsi="Calibri" w:cs="Calibri"/>
                <w:color w:val="000000"/>
              </w:rPr>
            </w:pPr>
            <w:r>
              <w:rPr>
                <w:rFonts w:ascii="Calibri" w:hAnsi="Calibri" w:cs="Calibri"/>
                <w:color w:val="000000"/>
              </w:rPr>
              <w:t>478.28</w:t>
            </w:r>
          </w:p>
        </w:tc>
        <w:tc>
          <w:tcPr>
            <w:tcW w:w="1024" w:type="dxa"/>
          </w:tcPr>
          <w:p w:rsidR="00056F7F" w:rsidRDefault="00056F7F">
            <w:pPr>
              <w:jc w:val="center"/>
              <w:rPr>
                <w:rFonts w:ascii="Calibri" w:hAnsi="Calibri" w:cs="Calibri"/>
                <w:color w:val="000000"/>
              </w:rPr>
            </w:pPr>
            <w:r>
              <w:rPr>
                <w:rFonts w:ascii="Calibri" w:hAnsi="Calibri" w:cs="Calibri"/>
                <w:color w:val="000000"/>
              </w:rPr>
              <w:t>Each</w:t>
            </w:r>
          </w:p>
        </w:tc>
        <w:tc>
          <w:tcPr>
            <w:tcW w:w="1541" w:type="dxa"/>
          </w:tcPr>
          <w:p w:rsidR="00056F7F" w:rsidRDefault="00056F7F">
            <w:pPr>
              <w:jc w:val="center"/>
              <w:rPr>
                <w:rFonts w:ascii="Calibri" w:hAnsi="Calibri" w:cs="Calibri"/>
                <w:color w:val="000000"/>
              </w:rPr>
            </w:pPr>
            <w:r>
              <w:rPr>
                <w:rFonts w:ascii="Calibri" w:hAnsi="Calibri" w:cs="Calibri"/>
                <w:color w:val="000000"/>
              </w:rPr>
              <w:t>5739</w:t>
            </w:r>
            <w:r w:rsidR="00011365">
              <w:rPr>
                <w:rFonts w:ascii="Calibri" w:hAnsi="Calibri" w:cs="Calibri"/>
                <w:color w:val="000000"/>
              </w:rPr>
              <w:t>/-</w:t>
            </w:r>
          </w:p>
        </w:tc>
      </w:tr>
      <w:tr w:rsidR="00B822B8" w:rsidTr="003E1200">
        <w:tc>
          <w:tcPr>
            <w:tcW w:w="738" w:type="dxa"/>
          </w:tcPr>
          <w:p w:rsidR="00B822B8" w:rsidRDefault="00B822B8">
            <w:pPr>
              <w:jc w:val="center"/>
              <w:rPr>
                <w:rFonts w:ascii="Calibri" w:hAnsi="Calibri" w:cs="Calibri"/>
                <w:b/>
                <w:bCs/>
                <w:color w:val="000000"/>
              </w:rPr>
            </w:pPr>
          </w:p>
        </w:tc>
        <w:tc>
          <w:tcPr>
            <w:tcW w:w="6964" w:type="dxa"/>
            <w:gridSpan w:val="4"/>
          </w:tcPr>
          <w:p w:rsidR="00B822B8" w:rsidRDefault="00B822B8" w:rsidP="00B263B8">
            <w:pPr>
              <w:jc w:val="right"/>
              <w:rPr>
                <w:rFonts w:ascii="Calibri" w:hAnsi="Calibri" w:cs="Calibri"/>
                <w:color w:val="000000"/>
              </w:rPr>
            </w:pPr>
            <w:r>
              <w:rPr>
                <w:rFonts w:ascii="Calibri" w:hAnsi="Calibri" w:cs="Calibri"/>
                <w:color w:val="000000"/>
              </w:rPr>
              <w:t>Rupees Four hundred seventy eight &amp; Ps :Twenty eight)only</w:t>
            </w:r>
          </w:p>
        </w:tc>
        <w:tc>
          <w:tcPr>
            <w:tcW w:w="1541" w:type="dxa"/>
          </w:tcPr>
          <w:p w:rsidR="00B822B8" w:rsidRDefault="00B822B8">
            <w:pPr>
              <w:jc w:val="center"/>
              <w:rPr>
                <w:rFonts w:ascii="Calibri" w:hAnsi="Calibri" w:cs="Calibri"/>
                <w:color w:val="000000"/>
              </w:rPr>
            </w:pPr>
          </w:p>
        </w:tc>
      </w:tr>
      <w:tr w:rsidR="00A5269A" w:rsidTr="0084199C">
        <w:tc>
          <w:tcPr>
            <w:tcW w:w="738" w:type="dxa"/>
          </w:tcPr>
          <w:p w:rsidR="00A5269A" w:rsidRDefault="00A5269A">
            <w:pPr>
              <w:jc w:val="center"/>
              <w:rPr>
                <w:rFonts w:ascii="Calibri" w:hAnsi="Calibri" w:cs="Calibri"/>
                <w:b/>
                <w:bCs/>
                <w:color w:val="000000"/>
              </w:rPr>
            </w:pPr>
            <w:r>
              <w:rPr>
                <w:rFonts w:ascii="Calibri" w:hAnsi="Calibri" w:cs="Calibri"/>
                <w:b/>
                <w:bCs/>
                <w:color w:val="000000"/>
              </w:rPr>
              <w:t>6</w:t>
            </w:r>
          </w:p>
        </w:tc>
        <w:tc>
          <w:tcPr>
            <w:tcW w:w="3600" w:type="dxa"/>
          </w:tcPr>
          <w:p w:rsidR="00A5269A" w:rsidRDefault="00A5269A">
            <w:pPr>
              <w:jc w:val="both"/>
              <w:rPr>
                <w:color w:val="000000"/>
              </w:rPr>
            </w:pPr>
            <w:r>
              <w:rPr>
                <w:color w:val="000000"/>
              </w:rPr>
              <w:t>Supplying &amp; fixing in position C.P Bib cock (b)3/4" dia C.P bib cock,standard pattern (S.I.No.2(ii)-P-16)</w:t>
            </w:r>
          </w:p>
        </w:tc>
        <w:tc>
          <w:tcPr>
            <w:tcW w:w="1260" w:type="dxa"/>
          </w:tcPr>
          <w:p w:rsidR="00A5269A" w:rsidRDefault="00A5269A">
            <w:pPr>
              <w:jc w:val="center"/>
              <w:rPr>
                <w:rFonts w:ascii="Calibri" w:hAnsi="Calibri" w:cs="Calibri"/>
                <w:color w:val="000000"/>
              </w:rPr>
            </w:pPr>
            <w:r>
              <w:rPr>
                <w:rFonts w:ascii="Calibri" w:hAnsi="Calibri" w:cs="Calibri"/>
                <w:color w:val="000000"/>
              </w:rPr>
              <w:t>8.00</w:t>
            </w:r>
          </w:p>
        </w:tc>
        <w:tc>
          <w:tcPr>
            <w:tcW w:w="1080" w:type="dxa"/>
          </w:tcPr>
          <w:p w:rsidR="00A5269A" w:rsidRDefault="00A5269A">
            <w:pPr>
              <w:jc w:val="center"/>
              <w:rPr>
                <w:rFonts w:ascii="Calibri" w:hAnsi="Calibri" w:cs="Calibri"/>
                <w:color w:val="000000"/>
              </w:rPr>
            </w:pPr>
            <w:r>
              <w:rPr>
                <w:rFonts w:ascii="Calibri" w:hAnsi="Calibri" w:cs="Calibri"/>
                <w:color w:val="000000"/>
              </w:rPr>
              <w:t>348.92</w:t>
            </w:r>
          </w:p>
        </w:tc>
        <w:tc>
          <w:tcPr>
            <w:tcW w:w="1024" w:type="dxa"/>
          </w:tcPr>
          <w:p w:rsidR="00A5269A" w:rsidRDefault="00A5269A">
            <w:pPr>
              <w:jc w:val="center"/>
              <w:rPr>
                <w:rFonts w:ascii="Calibri" w:hAnsi="Calibri" w:cs="Calibri"/>
                <w:color w:val="000000"/>
              </w:rPr>
            </w:pPr>
            <w:r>
              <w:rPr>
                <w:rFonts w:ascii="Calibri" w:hAnsi="Calibri" w:cs="Calibri"/>
                <w:color w:val="000000"/>
              </w:rPr>
              <w:t>Each</w:t>
            </w:r>
          </w:p>
        </w:tc>
        <w:tc>
          <w:tcPr>
            <w:tcW w:w="1541" w:type="dxa"/>
          </w:tcPr>
          <w:p w:rsidR="00A5269A" w:rsidRDefault="00A5269A">
            <w:pPr>
              <w:jc w:val="center"/>
              <w:rPr>
                <w:rFonts w:ascii="Calibri" w:hAnsi="Calibri" w:cs="Calibri"/>
                <w:color w:val="000000"/>
              </w:rPr>
            </w:pPr>
            <w:r>
              <w:rPr>
                <w:rFonts w:ascii="Calibri" w:hAnsi="Calibri" w:cs="Calibri"/>
                <w:color w:val="000000"/>
              </w:rPr>
              <w:t>2791</w:t>
            </w:r>
            <w:r w:rsidR="00011365">
              <w:rPr>
                <w:rFonts w:ascii="Calibri" w:hAnsi="Calibri" w:cs="Calibri"/>
                <w:color w:val="000000"/>
              </w:rPr>
              <w:t>/-</w:t>
            </w:r>
          </w:p>
        </w:tc>
      </w:tr>
      <w:tr w:rsidR="00D25F39" w:rsidTr="00371D8F">
        <w:tc>
          <w:tcPr>
            <w:tcW w:w="738" w:type="dxa"/>
          </w:tcPr>
          <w:p w:rsidR="00D25F39" w:rsidRDefault="00D25F39">
            <w:pPr>
              <w:jc w:val="center"/>
              <w:rPr>
                <w:rFonts w:ascii="Calibri" w:hAnsi="Calibri" w:cs="Calibri"/>
                <w:b/>
                <w:bCs/>
                <w:color w:val="000000"/>
              </w:rPr>
            </w:pPr>
          </w:p>
        </w:tc>
        <w:tc>
          <w:tcPr>
            <w:tcW w:w="6964" w:type="dxa"/>
            <w:gridSpan w:val="4"/>
          </w:tcPr>
          <w:p w:rsidR="00D25F39" w:rsidRDefault="00D25F39" w:rsidP="00ED6270">
            <w:pPr>
              <w:jc w:val="right"/>
              <w:rPr>
                <w:rFonts w:ascii="Calibri" w:hAnsi="Calibri" w:cs="Calibri"/>
                <w:color w:val="000000"/>
              </w:rPr>
            </w:pPr>
            <w:r>
              <w:rPr>
                <w:rFonts w:ascii="Calibri" w:hAnsi="Calibri" w:cs="Calibri"/>
                <w:color w:val="000000"/>
              </w:rPr>
              <w:t xml:space="preserve">Rupees Three hundred forty eight &amp; Ps :Ninety two)only </w:t>
            </w:r>
          </w:p>
        </w:tc>
        <w:tc>
          <w:tcPr>
            <w:tcW w:w="1541" w:type="dxa"/>
          </w:tcPr>
          <w:p w:rsidR="00D25F39" w:rsidRDefault="00D25F39">
            <w:pPr>
              <w:jc w:val="center"/>
              <w:rPr>
                <w:rFonts w:ascii="Calibri" w:hAnsi="Calibri" w:cs="Calibri"/>
                <w:color w:val="000000"/>
              </w:rPr>
            </w:pPr>
          </w:p>
        </w:tc>
      </w:tr>
      <w:tr w:rsidR="0023212A" w:rsidTr="0084199C">
        <w:tc>
          <w:tcPr>
            <w:tcW w:w="738" w:type="dxa"/>
          </w:tcPr>
          <w:p w:rsidR="0023212A" w:rsidRDefault="0023212A">
            <w:pPr>
              <w:jc w:val="center"/>
              <w:rPr>
                <w:rFonts w:ascii="Calibri" w:hAnsi="Calibri" w:cs="Calibri"/>
                <w:b/>
                <w:bCs/>
                <w:color w:val="000000"/>
              </w:rPr>
            </w:pPr>
            <w:r>
              <w:rPr>
                <w:rFonts w:ascii="Calibri" w:hAnsi="Calibri" w:cs="Calibri"/>
                <w:b/>
                <w:bCs/>
                <w:color w:val="000000"/>
              </w:rPr>
              <w:t>7</w:t>
            </w:r>
          </w:p>
        </w:tc>
        <w:tc>
          <w:tcPr>
            <w:tcW w:w="3600" w:type="dxa"/>
          </w:tcPr>
          <w:p w:rsidR="0023212A" w:rsidRDefault="0023212A">
            <w:pPr>
              <w:jc w:val="both"/>
              <w:rPr>
                <w:color w:val="000000"/>
              </w:rPr>
            </w:pPr>
            <w:r>
              <w:rPr>
                <w:color w:val="000000"/>
              </w:rPr>
              <w:t>Supplying &amp; fixing in position C.P Bib cock (b) 1/2" dia C.P bib cock, Standard pattern. (S.I.No.2-b-P-16)</w:t>
            </w:r>
          </w:p>
        </w:tc>
        <w:tc>
          <w:tcPr>
            <w:tcW w:w="1260" w:type="dxa"/>
          </w:tcPr>
          <w:p w:rsidR="0023212A" w:rsidRDefault="0023212A">
            <w:pPr>
              <w:jc w:val="center"/>
              <w:rPr>
                <w:rFonts w:ascii="Calibri" w:hAnsi="Calibri" w:cs="Calibri"/>
                <w:color w:val="000000"/>
              </w:rPr>
            </w:pPr>
            <w:r>
              <w:rPr>
                <w:rFonts w:ascii="Calibri" w:hAnsi="Calibri" w:cs="Calibri"/>
                <w:color w:val="000000"/>
              </w:rPr>
              <w:t>15.00</w:t>
            </w:r>
          </w:p>
        </w:tc>
        <w:tc>
          <w:tcPr>
            <w:tcW w:w="1080" w:type="dxa"/>
          </w:tcPr>
          <w:p w:rsidR="0023212A" w:rsidRDefault="0023212A">
            <w:pPr>
              <w:jc w:val="center"/>
              <w:rPr>
                <w:rFonts w:ascii="Calibri" w:hAnsi="Calibri" w:cs="Calibri"/>
                <w:color w:val="000000"/>
              </w:rPr>
            </w:pPr>
            <w:r>
              <w:rPr>
                <w:rFonts w:ascii="Calibri" w:hAnsi="Calibri" w:cs="Calibri"/>
                <w:color w:val="000000"/>
              </w:rPr>
              <w:t>150.92</w:t>
            </w:r>
          </w:p>
        </w:tc>
        <w:tc>
          <w:tcPr>
            <w:tcW w:w="1024" w:type="dxa"/>
          </w:tcPr>
          <w:p w:rsidR="0023212A" w:rsidRDefault="0023212A">
            <w:pPr>
              <w:jc w:val="center"/>
              <w:rPr>
                <w:rFonts w:ascii="Calibri" w:hAnsi="Calibri" w:cs="Calibri"/>
                <w:color w:val="000000"/>
              </w:rPr>
            </w:pPr>
            <w:r>
              <w:rPr>
                <w:rFonts w:ascii="Calibri" w:hAnsi="Calibri" w:cs="Calibri"/>
                <w:color w:val="000000"/>
              </w:rPr>
              <w:t>Each</w:t>
            </w:r>
          </w:p>
        </w:tc>
        <w:tc>
          <w:tcPr>
            <w:tcW w:w="1541" w:type="dxa"/>
          </w:tcPr>
          <w:p w:rsidR="0023212A" w:rsidRDefault="005B646F">
            <w:pPr>
              <w:jc w:val="center"/>
              <w:rPr>
                <w:rFonts w:ascii="Calibri" w:hAnsi="Calibri" w:cs="Calibri"/>
                <w:color w:val="000000"/>
              </w:rPr>
            </w:pPr>
            <w:r>
              <w:rPr>
                <w:rFonts w:ascii="Calibri" w:hAnsi="Calibri" w:cs="Calibri"/>
                <w:color w:val="000000"/>
              </w:rPr>
              <w:t>2264/-</w:t>
            </w:r>
          </w:p>
        </w:tc>
      </w:tr>
      <w:tr w:rsidR="0023212A" w:rsidTr="00011267">
        <w:tc>
          <w:tcPr>
            <w:tcW w:w="738" w:type="dxa"/>
          </w:tcPr>
          <w:p w:rsidR="0023212A" w:rsidRDefault="0023212A">
            <w:pPr>
              <w:jc w:val="center"/>
              <w:rPr>
                <w:rFonts w:ascii="Calibri" w:hAnsi="Calibri" w:cs="Calibri"/>
                <w:b/>
                <w:bCs/>
                <w:color w:val="000000"/>
              </w:rPr>
            </w:pPr>
          </w:p>
        </w:tc>
        <w:tc>
          <w:tcPr>
            <w:tcW w:w="6964" w:type="dxa"/>
            <w:gridSpan w:val="4"/>
          </w:tcPr>
          <w:p w:rsidR="0023212A" w:rsidRDefault="0023212A" w:rsidP="00010CB4">
            <w:pPr>
              <w:jc w:val="right"/>
              <w:rPr>
                <w:rFonts w:ascii="Calibri" w:hAnsi="Calibri" w:cs="Calibri"/>
                <w:color w:val="000000"/>
              </w:rPr>
            </w:pPr>
            <w:r>
              <w:rPr>
                <w:rFonts w:ascii="Calibri" w:hAnsi="Calibri" w:cs="Calibri"/>
                <w:color w:val="000000"/>
              </w:rPr>
              <w:t xml:space="preserve">Rupees One hundred fifty &amp; Ps: Ninety two)only  </w:t>
            </w:r>
          </w:p>
        </w:tc>
        <w:tc>
          <w:tcPr>
            <w:tcW w:w="1541" w:type="dxa"/>
          </w:tcPr>
          <w:p w:rsidR="0023212A" w:rsidRDefault="0023212A">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p w:rsidR="00A4088E" w:rsidRDefault="00A4088E">
            <w:pPr>
              <w:jc w:val="center"/>
              <w:rPr>
                <w:rFonts w:ascii="Calibri" w:hAnsi="Calibri" w:cs="Calibri"/>
                <w:color w:val="000000"/>
              </w:rPr>
            </w:pPr>
          </w:p>
        </w:tc>
      </w:tr>
      <w:tr w:rsidR="00300AD0" w:rsidTr="0084199C">
        <w:tc>
          <w:tcPr>
            <w:tcW w:w="738" w:type="dxa"/>
          </w:tcPr>
          <w:p w:rsidR="00300AD0" w:rsidRDefault="00300AD0">
            <w:pPr>
              <w:jc w:val="center"/>
              <w:rPr>
                <w:rFonts w:ascii="Calibri" w:hAnsi="Calibri" w:cs="Calibri"/>
                <w:b/>
                <w:bCs/>
                <w:color w:val="000000"/>
              </w:rPr>
            </w:pPr>
            <w:r>
              <w:rPr>
                <w:rFonts w:ascii="Calibri" w:hAnsi="Calibri" w:cs="Calibri"/>
                <w:b/>
                <w:bCs/>
                <w:color w:val="000000"/>
              </w:rPr>
              <w:lastRenderedPageBreak/>
              <w:t>8</w:t>
            </w:r>
          </w:p>
        </w:tc>
        <w:tc>
          <w:tcPr>
            <w:tcW w:w="3600" w:type="dxa"/>
          </w:tcPr>
          <w:p w:rsidR="00300AD0" w:rsidRDefault="00300AD0">
            <w:pPr>
              <w:jc w:val="both"/>
              <w:rPr>
                <w:color w:val="000000"/>
              </w:rPr>
            </w:pPr>
            <w:r>
              <w:rPr>
                <w:color w:val="000000"/>
              </w:rPr>
              <w:t>Providing &amp; Fiing handle valves (china) (i) 1/2"dia (S.I.No.5-(i)-P-17)</w:t>
            </w:r>
          </w:p>
        </w:tc>
        <w:tc>
          <w:tcPr>
            <w:tcW w:w="1260" w:type="dxa"/>
          </w:tcPr>
          <w:p w:rsidR="00300AD0" w:rsidRDefault="00300AD0">
            <w:pPr>
              <w:jc w:val="center"/>
              <w:rPr>
                <w:rFonts w:ascii="Calibri" w:hAnsi="Calibri" w:cs="Calibri"/>
                <w:color w:val="000000"/>
              </w:rPr>
            </w:pPr>
            <w:r>
              <w:rPr>
                <w:rFonts w:ascii="Calibri" w:hAnsi="Calibri" w:cs="Calibri"/>
                <w:color w:val="000000"/>
              </w:rPr>
              <w:t>4.00</w:t>
            </w:r>
          </w:p>
        </w:tc>
        <w:tc>
          <w:tcPr>
            <w:tcW w:w="1080" w:type="dxa"/>
          </w:tcPr>
          <w:p w:rsidR="00300AD0" w:rsidRDefault="00300AD0" w:rsidP="008100DE">
            <w:pPr>
              <w:jc w:val="center"/>
              <w:rPr>
                <w:rFonts w:ascii="Calibri" w:hAnsi="Calibri" w:cs="Calibri"/>
                <w:color w:val="000000"/>
              </w:rPr>
            </w:pPr>
            <w:r>
              <w:rPr>
                <w:rFonts w:ascii="Calibri" w:hAnsi="Calibri" w:cs="Calibri"/>
                <w:color w:val="000000"/>
              </w:rPr>
              <w:t>200.4</w:t>
            </w:r>
            <w:r w:rsidR="008100DE">
              <w:rPr>
                <w:rFonts w:ascii="Calibri" w:hAnsi="Calibri" w:cs="Calibri"/>
                <w:color w:val="000000"/>
              </w:rPr>
              <w:t>2</w:t>
            </w:r>
          </w:p>
        </w:tc>
        <w:tc>
          <w:tcPr>
            <w:tcW w:w="1024" w:type="dxa"/>
          </w:tcPr>
          <w:p w:rsidR="00300AD0" w:rsidRDefault="00300AD0">
            <w:pPr>
              <w:jc w:val="center"/>
              <w:rPr>
                <w:rFonts w:ascii="Calibri" w:hAnsi="Calibri" w:cs="Calibri"/>
                <w:color w:val="000000"/>
              </w:rPr>
            </w:pPr>
            <w:r>
              <w:rPr>
                <w:rFonts w:ascii="Calibri" w:hAnsi="Calibri" w:cs="Calibri"/>
                <w:color w:val="000000"/>
              </w:rPr>
              <w:t>Each</w:t>
            </w:r>
          </w:p>
        </w:tc>
        <w:tc>
          <w:tcPr>
            <w:tcW w:w="1541" w:type="dxa"/>
          </w:tcPr>
          <w:p w:rsidR="00300AD0" w:rsidRDefault="00300AD0">
            <w:pPr>
              <w:jc w:val="center"/>
              <w:rPr>
                <w:rFonts w:ascii="Calibri" w:hAnsi="Calibri" w:cs="Calibri"/>
                <w:color w:val="000000"/>
              </w:rPr>
            </w:pPr>
            <w:r>
              <w:rPr>
                <w:rFonts w:ascii="Calibri" w:hAnsi="Calibri" w:cs="Calibri"/>
                <w:color w:val="000000"/>
              </w:rPr>
              <w:t>802</w:t>
            </w:r>
            <w:r w:rsidR="00CD2F7F">
              <w:rPr>
                <w:rFonts w:ascii="Calibri" w:hAnsi="Calibri" w:cs="Calibri"/>
                <w:color w:val="000000"/>
              </w:rPr>
              <w:t>/-</w:t>
            </w:r>
          </w:p>
        </w:tc>
      </w:tr>
      <w:tr w:rsidR="00300AD0" w:rsidTr="00750DD2">
        <w:tc>
          <w:tcPr>
            <w:tcW w:w="738" w:type="dxa"/>
          </w:tcPr>
          <w:p w:rsidR="00300AD0" w:rsidRDefault="00300AD0">
            <w:pPr>
              <w:jc w:val="center"/>
              <w:rPr>
                <w:rFonts w:ascii="Calibri" w:hAnsi="Calibri" w:cs="Calibri"/>
                <w:b/>
                <w:bCs/>
                <w:color w:val="000000"/>
              </w:rPr>
            </w:pPr>
          </w:p>
        </w:tc>
        <w:tc>
          <w:tcPr>
            <w:tcW w:w="6964" w:type="dxa"/>
            <w:gridSpan w:val="4"/>
          </w:tcPr>
          <w:p w:rsidR="00300AD0" w:rsidRDefault="00300AD0" w:rsidP="0090123A">
            <w:pPr>
              <w:jc w:val="right"/>
              <w:rPr>
                <w:rFonts w:ascii="Calibri" w:hAnsi="Calibri" w:cs="Calibri"/>
                <w:color w:val="000000"/>
              </w:rPr>
            </w:pPr>
            <w:r>
              <w:rPr>
                <w:rFonts w:ascii="Calibri" w:hAnsi="Calibri" w:cs="Calibri"/>
                <w:color w:val="000000"/>
              </w:rPr>
              <w:t xml:space="preserve">Rupees Two hundred &amp; Ps: forty </w:t>
            </w:r>
            <w:r w:rsidR="0090123A">
              <w:rPr>
                <w:rFonts w:ascii="Calibri" w:hAnsi="Calibri" w:cs="Calibri"/>
                <w:color w:val="000000"/>
              </w:rPr>
              <w:t>two)</w:t>
            </w:r>
            <w:r>
              <w:rPr>
                <w:rFonts w:ascii="Calibri" w:hAnsi="Calibri" w:cs="Calibri"/>
                <w:color w:val="000000"/>
              </w:rPr>
              <w:t>only</w:t>
            </w:r>
          </w:p>
        </w:tc>
        <w:tc>
          <w:tcPr>
            <w:tcW w:w="1541" w:type="dxa"/>
          </w:tcPr>
          <w:p w:rsidR="00300AD0" w:rsidRDefault="00300AD0">
            <w:pPr>
              <w:jc w:val="center"/>
              <w:rPr>
                <w:rFonts w:ascii="Calibri" w:hAnsi="Calibri" w:cs="Calibri"/>
                <w:color w:val="000000"/>
              </w:rPr>
            </w:pPr>
          </w:p>
        </w:tc>
      </w:tr>
      <w:tr w:rsidR="00455D24" w:rsidTr="00125CB7">
        <w:trPr>
          <w:trHeight w:val="530"/>
        </w:trPr>
        <w:tc>
          <w:tcPr>
            <w:tcW w:w="738" w:type="dxa"/>
          </w:tcPr>
          <w:p w:rsidR="00455D24" w:rsidRDefault="00455D24">
            <w:pPr>
              <w:jc w:val="center"/>
              <w:rPr>
                <w:rFonts w:ascii="Calibri" w:hAnsi="Calibri" w:cs="Calibri"/>
                <w:b/>
                <w:bCs/>
                <w:color w:val="000000"/>
              </w:rPr>
            </w:pPr>
          </w:p>
        </w:tc>
        <w:tc>
          <w:tcPr>
            <w:tcW w:w="6964" w:type="dxa"/>
            <w:gridSpan w:val="4"/>
          </w:tcPr>
          <w:p w:rsidR="00455D24" w:rsidRPr="00455D24" w:rsidRDefault="00455D24" w:rsidP="00455D24">
            <w:pPr>
              <w:jc w:val="right"/>
              <w:rPr>
                <w:rFonts w:ascii="Calibri" w:hAnsi="Calibri" w:cs="Calibri"/>
                <w:b/>
                <w:color w:val="000000"/>
              </w:rPr>
            </w:pPr>
            <w:r w:rsidRPr="00455D24">
              <w:rPr>
                <w:rFonts w:ascii="Calibri" w:hAnsi="Calibri" w:cs="Calibri"/>
                <w:b/>
                <w:color w:val="000000"/>
              </w:rPr>
              <w:t>Total Rs:</w:t>
            </w:r>
          </w:p>
        </w:tc>
        <w:tc>
          <w:tcPr>
            <w:tcW w:w="1541" w:type="dxa"/>
          </w:tcPr>
          <w:p w:rsidR="00455D24" w:rsidRPr="00455D24" w:rsidRDefault="00380F6F">
            <w:pPr>
              <w:jc w:val="center"/>
              <w:rPr>
                <w:rFonts w:ascii="Calibri" w:hAnsi="Calibri" w:cs="Calibri"/>
                <w:b/>
                <w:color w:val="000000"/>
                <w:sz w:val="24"/>
              </w:rPr>
            </w:pPr>
            <w:r>
              <w:rPr>
                <w:rFonts w:ascii="Calibri" w:hAnsi="Calibri" w:cs="Calibri"/>
                <w:b/>
                <w:color w:val="000000"/>
                <w:sz w:val="24"/>
              </w:rPr>
              <w:t>55518/-</w:t>
            </w:r>
          </w:p>
        </w:tc>
      </w:tr>
      <w:tr w:rsidR="009664D0" w:rsidTr="0084199C">
        <w:tc>
          <w:tcPr>
            <w:tcW w:w="738" w:type="dxa"/>
          </w:tcPr>
          <w:p w:rsidR="009664D0" w:rsidRDefault="009664D0">
            <w:pPr>
              <w:jc w:val="center"/>
              <w:rPr>
                <w:rFonts w:ascii="Calibri" w:hAnsi="Calibri" w:cs="Calibri"/>
                <w:b/>
                <w:bCs/>
                <w:color w:val="000000"/>
              </w:rPr>
            </w:pPr>
          </w:p>
        </w:tc>
        <w:tc>
          <w:tcPr>
            <w:tcW w:w="3600" w:type="dxa"/>
          </w:tcPr>
          <w:p w:rsidR="009664D0" w:rsidRDefault="009664D0">
            <w:pPr>
              <w:rPr>
                <w:rFonts w:ascii="Calibri" w:hAnsi="Calibri" w:cs="Calibri"/>
                <w:color w:val="000000"/>
              </w:rPr>
            </w:pPr>
          </w:p>
        </w:tc>
        <w:tc>
          <w:tcPr>
            <w:tcW w:w="1260" w:type="dxa"/>
          </w:tcPr>
          <w:p w:rsidR="009664D0" w:rsidRDefault="009664D0">
            <w:pPr>
              <w:jc w:val="center"/>
              <w:rPr>
                <w:rFonts w:ascii="Calibri" w:hAnsi="Calibri" w:cs="Calibri"/>
                <w:color w:val="000000"/>
              </w:rPr>
            </w:pPr>
          </w:p>
        </w:tc>
        <w:tc>
          <w:tcPr>
            <w:tcW w:w="1080" w:type="dxa"/>
          </w:tcPr>
          <w:p w:rsidR="009664D0" w:rsidRDefault="009664D0">
            <w:pPr>
              <w:jc w:val="center"/>
              <w:rPr>
                <w:rFonts w:ascii="Calibri" w:hAnsi="Calibri" w:cs="Calibri"/>
                <w:color w:val="000000"/>
              </w:rPr>
            </w:pPr>
          </w:p>
        </w:tc>
        <w:tc>
          <w:tcPr>
            <w:tcW w:w="1024" w:type="dxa"/>
          </w:tcPr>
          <w:p w:rsidR="009664D0" w:rsidRDefault="009664D0">
            <w:pPr>
              <w:jc w:val="center"/>
              <w:rPr>
                <w:rFonts w:ascii="Calibri" w:hAnsi="Calibri" w:cs="Calibri"/>
                <w:color w:val="000000"/>
              </w:rPr>
            </w:pPr>
          </w:p>
        </w:tc>
        <w:tc>
          <w:tcPr>
            <w:tcW w:w="1541" w:type="dxa"/>
          </w:tcPr>
          <w:p w:rsidR="009664D0" w:rsidRDefault="009664D0">
            <w:pPr>
              <w:jc w:val="center"/>
              <w:rPr>
                <w:rFonts w:ascii="Calibri" w:hAnsi="Calibri" w:cs="Calibri"/>
                <w:color w:val="000000"/>
              </w:rPr>
            </w:pPr>
          </w:p>
        </w:tc>
      </w:tr>
      <w:tr w:rsidR="009664D0" w:rsidTr="0084199C">
        <w:tc>
          <w:tcPr>
            <w:tcW w:w="738" w:type="dxa"/>
          </w:tcPr>
          <w:p w:rsidR="009664D0" w:rsidRDefault="009664D0">
            <w:pPr>
              <w:jc w:val="center"/>
              <w:rPr>
                <w:rFonts w:ascii="Calibri" w:hAnsi="Calibri" w:cs="Calibri"/>
                <w:b/>
                <w:bCs/>
                <w:color w:val="000000"/>
              </w:rPr>
            </w:pPr>
          </w:p>
        </w:tc>
        <w:tc>
          <w:tcPr>
            <w:tcW w:w="3600" w:type="dxa"/>
          </w:tcPr>
          <w:p w:rsidR="009664D0" w:rsidRDefault="009664D0">
            <w:pPr>
              <w:rPr>
                <w:rFonts w:ascii="Calibri" w:hAnsi="Calibri" w:cs="Calibri"/>
                <w:color w:val="000000"/>
              </w:rPr>
            </w:pPr>
          </w:p>
        </w:tc>
        <w:tc>
          <w:tcPr>
            <w:tcW w:w="1260" w:type="dxa"/>
          </w:tcPr>
          <w:p w:rsidR="009664D0" w:rsidRDefault="009664D0">
            <w:pPr>
              <w:jc w:val="center"/>
              <w:rPr>
                <w:rFonts w:ascii="Calibri" w:hAnsi="Calibri" w:cs="Calibri"/>
                <w:color w:val="000000"/>
              </w:rPr>
            </w:pPr>
          </w:p>
        </w:tc>
        <w:tc>
          <w:tcPr>
            <w:tcW w:w="1080" w:type="dxa"/>
          </w:tcPr>
          <w:p w:rsidR="009664D0" w:rsidRDefault="009664D0">
            <w:pPr>
              <w:jc w:val="center"/>
              <w:rPr>
                <w:rFonts w:ascii="Calibri" w:hAnsi="Calibri" w:cs="Calibri"/>
                <w:color w:val="000000"/>
              </w:rPr>
            </w:pPr>
          </w:p>
        </w:tc>
        <w:tc>
          <w:tcPr>
            <w:tcW w:w="1024" w:type="dxa"/>
          </w:tcPr>
          <w:p w:rsidR="009664D0" w:rsidRDefault="009664D0">
            <w:pPr>
              <w:jc w:val="center"/>
              <w:rPr>
                <w:rFonts w:ascii="Calibri" w:hAnsi="Calibri" w:cs="Calibri"/>
                <w:color w:val="000000"/>
              </w:rPr>
            </w:pPr>
          </w:p>
        </w:tc>
        <w:tc>
          <w:tcPr>
            <w:tcW w:w="1541" w:type="dxa"/>
          </w:tcPr>
          <w:p w:rsidR="009664D0" w:rsidRDefault="009664D0">
            <w:pPr>
              <w:jc w:val="center"/>
              <w:rPr>
                <w:rFonts w:ascii="Calibri" w:hAnsi="Calibri" w:cs="Calibri"/>
                <w:color w:val="000000"/>
              </w:rPr>
            </w:pPr>
          </w:p>
        </w:tc>
      </w:tr>
      <w:tr w:rsidR="0075545D" w:rsidTr="0075545D">
        <w:trPr>
          <w:trHeight w:val="530"/>
        </w:trPr>
        <w:tc>
          <w:tcPr>
            <w:tcW w:w="738" w:type="dxa"/>
          </w:tcPr>
          <w:p w:rsidR="0075545D" w:rsidRDefault="0075545D">
            <w:pPr>
              <w:jc w:val="center"/>
              <w:rPr>
                <w:rFonts w:ascii="Calibri" w:hAnsi="Calibri" w:cs="Calibri"/>
                <w:color w:val="000000"/>
              </w:rPr>
            </w:pPr>
          </w:p>
        </w:tc>
        <w:tc>
          <w:tcPr>
            <w:tcW w:w="3600" w:type="dxa"/>
          </w:tcPr>
          <w:p w:rsidR="0075545D" w:rsidRDefault="0075545D">
            <w:pPr>
              <w:jc w:val="both"/>
              <w:rPr>
                <w:rFonts w:ascii="Arial" w:hAnsi="Arial" w:cs="Arial"/>
                <w:color w:val="000000"/>
              </w:rPr>
            </w:pPr>
            <w:r>
              <w:rPr>
                <w:rFonts w:ascii="Arial" w:hAnsi="Arial" w:cs="Arial"/>
                <w:color w:val="000000"/>
              </w:rPr>
              <w:t>NON SCHEDULE ITEMS</w:t>
            </w:r>
          </w:p>
        </w:tc>
        <w:tc>
          <w:tcPr>
            <w:tcW w:w="1260" w:type="dxa"/>
          </w:tcPr>
          <w:p w:rsidR="0075545D" w:rsidRDefault="0075545D">
            <w:pPr>
              <w:jc w:val="center"/>
              <w:rPr>
                <w:rFonts w:ascii="Calibri" w:hAnsi="Calibri" w:cs="Calibri"/>
                <w:color w:val="000000"/>
              </w:rPr>
            </w:pPr>
          </w:p>
        </w:tc>
        <w:tc>
          <w:tcPr>
            <w:tcW w:w="1080" w:type="dxa"/>
          </w:tcPr>
          <w:p w:rsidR="0075545D" w:rsidRDefault="0075545D">
            <w:pPr>
              <w:jc w:val="center"/>
              <w:rPr>
                <w:rFonts w:ascii="Calibri" w:hAnsi="Calibri" w:cs="Calibri"/>
                <w:color w:val="000000"/>
              </w:rPr>
            </w:pPr>
          </w:p>
        </w:tc>
        <w:tc>
          <w:tcPr>
            <w:tcW w:w="1024" w:type="dxa"/>
          </w:tcPr>
          <w:p w:rsidR="0075545D" w:rsidRDefault="0075545D">
            <w:pPr>
              <w:jc w:val="center"/>
              <w:rPr>
                <w:rFonts w:ascii="Calibri" w:hAnsi="Calibri" w:cs="Calibri"/>
                <w:color w:val="000000"/>
              </w:rPr>
            </w:pPr>
          </w:p>
        </w:tc>
        <w:tc>
          <w:tcPr>
            <w:tcW w:w="1541" w:type="dxa"/>
          </w:tcPr>
          <w:p w:rsidR="0075545D" w:rsidRDefault="0075545D">
            <w:pPr>
              <w:jc w:val="center"/>
              <w:rPr>
                <w:rFonts w:ascii="Calibri" w:hAnsi="Calibri" w:cs="Calibri"/>
                <w:color w:val="000000"/>
              </w:rPr>
            </w:pPr>
          </w:p>
        </w:tc>
      </w:tr>
      <w:tr w:rsidR="0087629E" w:rsidTr="00125CB7">
        <w:trPr>
          <w:trHeight w:val="3446"/>
        </w:trPr>
        <w:tc>
          <w:tcPr>
            <w:tcW w:w="738" w:type="dxa"/>
          </w:tcPr>
          <w:p w:rsidR="0087629E" w:rsidRDefault="0087629E">
            <w:pPr>
              <w:jc w:val="center"/>
              <w:rPr>
                <w:rFonts w:ascii="Calibri" w:hAnsi="Calibri" w:cs="Calibri"/>
                <w:color w:val="000000"/>
              </w:rPr>
            </w:pPr>
            <w:r>
              <w:rPr>
                <w:rFonts w:ascii="Calibri" w:hAnsi="Calibri" w:cs="Calibri"/>
                <w:color w:val="000000"/>
              </w:rPr>
              <w:t>1</w:t>
            </w:r>
          </w:p>
        </w:tc>
        <w:tc>
          <w:tcPr>
            <w:tcW w:w="3600" w:type="dxa"/>
          </w:tcPr>
          <w:p w:rsidR="0087629E" w:rsidRDefault="0087629E">
            <w:pPr>
              <w:jc w:val="both"/>
              <w:rPr>
                <w:rFonts w:ascii="Arial" w:hAnsi="Arial" w:cs="Arial"/>
                <w:color w:val="000000"/>
              </w:rPr>
            </w:pPr>
            <w:r>
              <w:rPr>
                <w:rFonts w:ascii="Arial" w:hAnsi="Arial" w:cs="Arial"/>
                <w:color w:val="000000"/>
              </w:rPr>
              <w:t>P/F UPVC pipe ½” dia (Pak Arab) Sch 40 to surface by using clips / coddled / sockets / bush / tee etc. or  recessed in masonary CC or RCC upto 20 ft height &amp; making good with c.c. i/c. cutting finishing etc. complete as per instruction of Engineer Incharge specification of the matrial should meet the reinforcement f class 12456-E in ordinate with the ASTM-D 1784 type grade-1 rate i/c. all cost of labour material cartage scaffolding / ladders etc. complete (R.A.).</w:t>
            </w:r>
          </w:p>
        </w:tc>
        <w:tc>
          <w:tcPr>
            <w:tcW w:w="1260" w:type="dxa"/>
          </w:tcPr>
          <w:p w:rsidR="0087629E" w:rsidRDefault="0087629E">
            <w:pPr>
              <w:jc w:val="center"/>
              <w:rPr>
                <w:rFonts w:ascii="Calibri" w:hAnsi="Calibri" w:cs="Calibri"/>
                <w:color w:val="000000"/>
              </w:rPr>
            </w:pPr>
            <w:r>
              <w:rPr>
                <w:rFonts w:ascii="Calibri" w:hAnsi="Calibri" w:cs="Calibri"/>
                <w:color w:val="000000"/>
              </w:rPr>
              <w:t>60.00</w:t>
            </w:r>
          </w:p>
        </w:tc>
        <w:tc>
          <w:tcPr>
            <w:tcW w:w="1080" w:type="dxa"/>
          </w:tcPr>
          <w:p w:rsidR="0087629E" w:rsidRDefault="0087629E">
            <w:pPr>
              <w:jc w:val="center"/>
              <w:rPr>
                <w:rFonts w:ascii="Calibri" w:hAnsi="Calibri" w:cs="Calibri"/>
                <w:color w:val="000000"/>
              </w:rPr>
            </w:pPr>
          </w:p>
        </w:tc>
        <w:tc>
          <w:tcPr>
            <w:tcW w:w="1024" w:type="dxa"/>
          </w:tcPr>
          <w:p w:rsidR="0087629E" w:rsidRDefault="004D6B6C">
            <w:pPr>
              <w:jc w:val="center"/>
              <w:rPr>
                <w:rFonts w:ascii="Calibri" w:hAnsi="Calibri" w:cs="Calibri"/>
                <w:color w:val="000000"/>
              </w:rPr>
            </w:pPr>
            <w:r>
              <w:rPr>
                <w:rFonts w:ascii="Calibri" w:hAnsi="Calibri" w:cs="Calibri"/>
                <w:color w:val="000000"/>
              </w:rPr>
              <w:t>P.Rft</w:t>
            </w:r>
          </w:p>
        </w:tc>
        <w:tc>
          <w:tcPr>
            <w:tcW w:w="1541" w:type="dxa"/>
          </w:tcPr>
          <w:p w:rsidR="0087629E" w:rsidRDefault="0087629E">
            <w:pPr>
              <w:jc w:val="center"/>
              <w:rPr>
                <w:rFonts w:ascii="Calibri" w:hAnsi="Calibri" w:cs="Calibri"/>
                <w:color w:val="000000"/>
              </w:rPr>
            </w:pPr>
          </w:p>
        </w:tc>
      </w:tr>
      <w:tr w:rsidR="00663F83" w:rsidTr="0084199C">
        <w:tc>
          <w:tcPr>
            <w:tcW w:w="738" w:type="dxa"/>
          </w:tcPr>
          <w:p w:rsidR="00663F83" w:rsidRDefault="00663F83">
            <w:pPr>
              <w:jc w:val="center"/>
              <w:rPr>
                <w:rFonts w:ascii="Calibri" w:hAnsi="Calibri" w:cs="Calibri"/>
                <w:color w:val="000000"/>
              </w:rPr>
            </w:pPr>
            <w:r>
              <w:rPr>
                <w:rFonts w:ascii="Calibri" w:hAnsi="Calibri" w:cs="Calibri"/>
                <w:color w:val="000000"/>
              </w:rPr>
              <w:t>2</w:t>
            </w:r>
          </w:p>
        </w:tc>
        <w:tc>
          <w:tcPr>
            <w:tcW w:w="3600" w:type="dxa"/>
          </w:tcPr>
          <w:p w:rsidR="00663F83" w:rsidRDefault="00663F83">
            <w:pPr>
              <w:jc w:val="both"/>
              <w:rPr>
                <w:rFonts w:ascii="Arial" w:hAnsi="Arial" w:cs="Arial"/>
                <w:color w:val="000000"/>
                <w:sz w:val="23"/>
                <w:szCs w:val="23"/>
              </w:rPr>
            </w:pPr>
            <w:r>
              <w:rPr>
                <w:rFonts w:ascii="Arial" w:hAnsi="Arial" w:cs="Arial"/>
                <w:color w:val="000000"/>
                <w:sz w:val="23"/>
                <w:szCs w:val="23"/>
              </w:rPr>
              <w:t>Providing &amp; Fixing CPVC pipe 3/4”dia (Pak Arab) i/c. cutting making &amp; jointing with sulation paste with special, all required fittings  approve quality i/c all cost of labour upto height Ground to 7</w:t>
            </w:r>
            <w:r>
              <w:rPr>
                <w:rFonts w:ascii="Arial" w:hAnsi="Arial" w:cs="Arial"/>
                <w:color w:val="000000"/>
                <w:sz w:val="23"/>
                <w:szCs w:val="23"/>
                <w:vertAlign w:val="superscript"/>
              </w:rPr>
              <w:t>th</w:t>
            </w:r>
            <w:r>
              <w:rPr>
                <w:rFonts w:ascii="Arial" w:hAnsi="Arial" w:cs="Arial"/>
                <w:color w:val="000000"/>
                <w:sz w:val="23"/>
                <w:szCs w:val="23"/>
              </w:rPr>
              <w:t xml:space="preserve"> floor 80’Height as per directed by Enginer incharge etc complete (R.A)</w:t>
            </w:r>
          </w:p>
        </w:tc>
        <w:tc>
          <w:tcPr>
            <w:tcW w:w="1260" w:type="dxa"/>
          </w:tcPr>
          <w:p w:rsidR="00663F83" w:rsidRDefault="00663F83">
            <w:pPr>
              <w:jc w:val="center"/>
              <w:rPr>
                <w:rFonts w:ascii="Calibri" w:hAnsi="Calibri" w:cs="Calibri"/>
                <w:color w:val="000000"/>
              </w:rPr>
            </w:pPr>
            <w:r>
              <w:rPr>
                <w:rFonts w:ascii="Calibri" w:hAnsi="Calibri" w:cs="Calibri"/>
                <w:color w:val="000000"/>
              </w:rPr>
              <w:t>43.00</w:t>
            </w:r>
          </w:p>
        </w:tc>
        <w:tc>
          <w:tcPr>
            <w:tcW w:w="1080" w:type="dxa"/>
          </w:tcPr>
          <w:p w:rsidR="00663F83" w:rsidRDefault="00663F83">
            <w:pPr>
              <w:jc w:val="center"/>
              <w:rPr>
                <w:rFonts w:ascii="Calibri" w:hAnsi="Calibri" w:cs="Calibri"/>
                <w:color w:val="000000"/>
              </w:rPr>
            </w:pPr>
          </w:p>
        </w:tc>
        <w:tc>
          <w:tcPr>
            <w:tcW w:w="1024" w:type="dxa"/>
          </w:tcPr>
          <w:p w:rsidR="00663F83" w:rsidRDefault="00F07041">
            <w:pPr>
              <w:jc w:val="center"/>
              <w:rPr>
                <w:rFonts w:ascii="Calibri" w:hAnsi="Calibri" w:cs="Calibri"/>
                <w:color w:val="000000"/>
              </w:rPr>
            </w:pPr>
            <w:r>
              <w:rPr>
                <w:rFonts w:ascii="Calibri" w:hAnsi="Calibri" w:cs="Calibri"/>
                <w:color w:val="000000"/>
              </w:rPr>
              <w:t>P.Rft</w:t>
            </w:r>
          </w:p>
        </w:tc>
        <w:tc>
          <w:tcPr>
            <w:tcW w:w="1541" w:type="dxa"/>
          </w:tcPr>
          <w:p w:rsidR="00663F83" w:rsidRDefault="00663F83">
            <w:pPr>
              <w:jc w:val="center"/>
              <w:rPr>
                <w:rFonts w:ascii="Calibri" w:hAnsi="Calibri" w:cs="Calibri"/>
                <w:color w:val="000000"/>
              </w:rPr>
            </w:pPr>
          </w:p>
        </w:tc>
      </w:tr>
      <w:tr w:rsidR="00D6226B" w:rsidTr="0084199C">
        <w:tc>
          <w:tcPr>
            <w:tcW w:w="738" w:type="dxa"/>
          </w:tcPr>
          <w:p w:rsidR="00D6226B" w:rsidRDefault="00D6226B">
            <w:pPr>
              <w:jc w:val="center"/>
              <w:rPr>
                <w:rFonts w:ascii="Calibri" w:hAnsi="Calibri" w:cs="Calibri"/>
                <w:color w:val="000000"/>
              </w:rPr>
            </w:pPr>
            <w:r>
              <w:rPr>
                <w:rFonts w:ascii="Calibri" w:hAnsi="Calibri" w:cs="Calibri"/>
                <w:color w:val="000000"/>
              </w:rPr>
              <w:t>3</w:t>
            </w:r>
          </w:p>
        </w:tc>
        <w:tc>
          <w:tcPr>
            <w:tcW w:w="3600" w:type="dxa"/>
          </w:tcPr>
          <w:p w:rsidR="00D6226B" w:rsidRDefault="00D6226B">
            <w:pPr>
              <w:jc w:val="both"/>
              <w:rPr>
                <w:color w:val="000000"/>
              </w:rPr>
            </w:pPr>
            <w:r>
              <w:rPr>
                <w:color w:val="000000"/>
              </w:rPr>
              <w:t>P/F UPVC pipe 3”dia (Pak Arab) i/c cutting fitting with colours clamps &amp; rubber solution this rate also i/c making holes in walls plinth floor and roof for fixing pipe and making good in C.C.1:2:4 testing pressure i/c leader,seafolliding as per directed as per Engineer incharge.(R.A)</w:t>
            </w:r>
          </w:p>
        </w:tc>
        <w:tc>
          <w:tcPr>
            <w:tcW w:w="1260" w:type="dxa"/>
          </w:tcPr>
          <w:p w:rsidR="00D6226B" w:rsidRDefault="00D6226B">
            <w:pPr>
              <w:jc w:val="center"/>
              <w:rPr>
                <w:rFonts w:ascii="Calibri" w:hAnsi="Calibri" w:cs="Calibri"/>
                <w:color w:val="000000"/>
              </w:rPr>
            </w:pPr>
            <w:r>
              <w:rPr>
                <w:rFonts w:ascii="Calibri" w:hAnsi="Calibri" w:cs="Calibri"/>
                <w:color w:val="000000"/>
              </w:rPr>
              <w:t>24.00</w:t>
            </w:r>
          </w:p>
        </w:tc>
        <w:tc>
          <w:tcPr>
            <w:tcW w:w="1080" w:type="dxa"/>
          </w:tcPr>
          <w:p w:rsidR="00D6226B" w:rsidRDefault="00D6226B">
            <w:pPr>
              <w:jc w:val="center"/>
              <w:rPr>
                <w:rFonts w:ascii="Calibri" w:hAnsi="Calibri" w:cs="Calibri"/>
                <w:color w:val="000000"/>
              </w:rPr>
            </w:pPr>
          </w:p>
        </w:tc>
        <w:tc>
          <w:tcPr>
            <w:tcW w:w="1024" w:type="dxa"/>
          </w:tcPr>
          <w:p w:rsidR="00D6226B" w:rsidRDefault="0059601D">
            <w:pPr>
              <w:jc w:val="center"/>
              <w:rPr>
                <w:rFonts w:ascii="Calibri" w:hAnsi="Calibri" w:cs="Calibri"/>
                <w:color w:val="000000"/>
              </w:rPr>
            </w:pPr>
            <w:r>
              <w:rPr>
                <w:rFonts w:ascii="Calibri" w:hAnsi="Calibri" w:cs="Calibri"/>
                <w:color w:val="000000"/>
              </w:rPr>
              <w:t>P.Rft</w:t>
            </w:r>
          </w:p>
        </w:tc>
        <w:tc>
          <w:tcPr>
            <w:tcW w:w="1541" w:type="dxa"/>
          </w:tcPr>
          <w:p w:rsidR="00D6226B" w:rsidRDefault="00D6226B">
            <w:pPr>
              <w:jc w:val="center"/>
              <w:rPr>
                <w:rFonts w:ascii="Calibri" w:hAnsi="Calibri" w:cs="Calibri"/>
                <w:color w:val="000000"/>
              </w:rPr>
            </w:pPr>
          </w:p>
        </w:tc>
      </w:tr>
      <w:tr w:rsidR="00EE0571" w:rsidTr="0084199C">
        <w:tc>
          <w:tcPr>
            <w:tcW w:w="738" w:type="dxa"/>
          </w:tcPr>
          <w:p w:rsidR="00EE0571" w:rsidRDefault="00EE0571">
            <w:pPr>
              <w:jc w:val="center"/>
              <w:rPr>
                <w:rFonts w:ascii="Calibri" w:hAnsi="Calibri" w:cs="Calibri"/>
                <w:color w:val="000000"/>
              </w:rPr>
            </w:pPr>
            <w:r>
              <w:rPr>
                <w:rFonts w:ascii="Calibri" w:hAnsi="Calibri" w:cs="Calibri"/>
                <w:color w:val="000000"/>
              </w:rPr>
              <w:t>4</w:t>
            </w:r>
          </w:p>
        </w:tc>
        <w:tc>
          <w:tcPr>
            <w:tcW w:w="3600" w:type="dxa"/>
          </w:tcPr>
          <w:p w:rsidR="00EE0571" w:rsidRDefault="00EE0571">
            <w:pPr>
              <w:jc w:val="both"/>
              <w:rPr>
                <w:color w:val="000000"/>
                <w:sz w:val="24"/>
                <w:szCs w:val="24"/>
              </w:rPr>
            </w:pPr>
            <w:r>
              <w:rPr>
                <w:color w:val="000000"/>
              </w:rPr>
              <w:t>P/F UPVC pipe 4”dia (Pak Arab) i/c cutting fitting with colours clamps &amp; rubber solution this rate also i/c making holes in walls plinth floor and roof for fixing pipe and making good in C.C.1:2:4 testing pressure i/c leader,seafolliding as per directed as per Engineer incharge.(R.A)</w:t>
            </w:r>
          </w:p>
        </w:tc>
        <w:tc>
          <w:tcPr>
            <w:tcW w:w="1260" w:type="dxa"/>
          </w:tcPr>
          <w:p w:rsidR="00EE0571" w:rsidRDefault="00EE0571">
            <w:pPr>
              <w:jc w:val="center"/>
              <w:rPr>
                <w:rFonts w:ascii="Calibri" w:hAnsi="Calibri" w:cs="Calibri"/>
                <w:color w:val="000000"/>
              </w:rPr>
            </w:pPr>
            <w:r>
              <w:rPr>
                <w:rFonts w:ascii="Calibri" w:hAnsi="Calibri" w:cs="Calibri"/>
                <w:color w:val="000000"/>
              </w:rPr>
              <w:t>10.00</w:t>
            </w:r>
          </w:p>
        </w:tc>
        <w:tc>
          <w:tcPr>
            <w:tcW w:w="1080" w:type="dxa"/>
          </w:tcPr>
          <w:p w:rsidR="00EE0571" w:rsidRDefault="00EE0571">
            <w:pPr>
              <w:jc w:val="center"/>
              <w:rPr>
                <w:rFonts w:ascii="Calibri" w:hAnsi="Calibri" w:cs="Calibri"/>
                <w:color w:val="000000"/>
              </w:rPr>
            </w:pPr>
          </w:p>
        </w:tc>
        <w:tc>
          <w:tcPr>
            <w:tcW w:w="1024" w:type="dxa"/>
          </w:tcPr>
          <w:p w:rsidR="00EE0571" w:rsidRDefault="00B371F8">
            <w:pPr>
              <w:jc w:val="center"/>
              <w:rPr>
                <w:rFonts w:ascii="Calibri" w:hAnsi="Calibri" w:cs="Calibri"/>
                <w:color w:val="000000"/>
              </w:rPr>
            </w:pPr>
            <w:r>
              <w:rPr>
                <w:rFonts w:ascii="Calibri" w:hAnsi="Calibri" w:cs="Calibri"/>
                <w:color w:val="000000"/>
              </w:rPr>
              <w:t>P.Rft</w:t>
            </w:r>
          </w:p>
        </w:tc>
        <w:tc>
          <w:tcPr>
            <w:tcW w:w="1541" w:type="dxa"/>
          </w:tcPr>
          <w:p w:rsidR="00EE0571" w:rsidRDefault="00EE0571">
            <w:pPr>
              <w:jc w:val="center"/>
              <w:rPr>
                <w:rFonts w:ascii="Calibri" w:hAnsi="Calibri" w:cs="Calibri"/>
                <w:color w:val="000000"/>
              </w:rPr>
            </w:pPr>
          </w:p>
        </w:tc>
      </w:tr>
      <w:tr w:rsidR="00A3531C" w:rsidTr="0084199C">
        <w:tc>
          <w:tcPr>
            <w:tcW w:w="738" w:type="dxa"/>
          </w:tcPr>
          <w:p w:rsidR="00A3531C" w:rsidRDefault="00A3531C">
            <w:pPr>
              <w:jc w:val="center"/>
              <w:rPr>
                <w:rFonts w:ascii="Calibri" w:hAnsi="Calibri" w:cs="Calibri"/>
                <w:color w:val="000000"/>
              </w:rPr>
            </w:pPr>
            <w:r>
              <w:rPr>
                <w:rFonts w:ascii="Calibri" w:hAnsi="Calibri" w:cs="Calibri"/>
                <w:color w:val="000000"/>
              </w:rPr>
              <w:t>5</w:t>
            </w:r>
          </w:p>
        </w:tc>
        <w:tc>
          <w:tcPr>
            <w:tcW w:w="3600" w:type="dxa"/>
          </w:tcPr>
          <w:p w:rsidR="00A3531C" w:rsidRDefault="00A3531C">
            <w:pPr>
              <w:jc w:val="both"/>
              <w:rPr>
                <w:rFonts w:ascii="Arial" w:hAnsi="Arial" w:cs="Arial"/>
                <w:color w:val="000000"/>
              </w:rPr>
            </w:pPr>
            <w:r>
              <w:rPr>
                <w:rFonts w:ascii="Arial" w:hAnsi="Arial" w:cs="Arial"/>
                <w:color w:val="000000"/>
              </w:rPr>
              <w:t>P/F UPVC Plain Y-Tee 4”dia (R.A)</w:t>
            </w:r>
          </w:p>
        </w:tc>
        <w:tc>
          <w:tcPr>
            <w:tcW w:w="1260" w:type="dxa"/>
          </w:tcPr>
          <w:p w:rsidR="00A3531C" w:rsidRDefault="00A3531C">
            <w:pPr>
              <w:jc w:val="center"/>
              <w:rPr>
                <w:rFonts w:ascii="Calibri" w:hAnsi="Calibri" w:cs="Calibri"/>
                <w:color w:val="000000"/>
              </w:rPr>
            </w:pPr>
            <w:r>
              <w:rPr>
                <w:rFonts w:ascii="Calibri" w:hAnsi="Calibri" w:cs="Calibri"/>
                <w:color w:val="000000"/>
              </w:rPr>
              <w:t>6.00</w:t>
            </w:r>
          </w:p>
        </w:tc>
        <w:tc>
          <w:tcPr>
            <w:tcW w:w="1080" w:type="dxa"/>
          </w:tcPr>
          <w:p w:rsidR="00A3531C" w:rsidRDefault="00A3531C">
            <w:pPr>
              <w:jc w:val="center"/>
              <w:rPr>
                <w:rFonts w:ascii="Calibri" w:hAnsi="Calibri" w:cs="Calibri"/>
                <w:color w:val="000000"/>
              </w:rPr>
            </w:pPr>
          </w:p>
        </w:tc>
        <w:tc>
          <w:tcPr>
            <w:tcW w:w="1024" w:type="dxa"/>
          </w:tcPr>
          <w:p w:rsidR="00A3531C" w:rsidRDefault="00A3531C">
            <w:pPr>
              <w:jc w:val="center"/>
              <w:rPr>
                <w:rFonts w:ascii="Calibri" w:hAnsi="Calibri" w:cs="Calibri"/>
                <w:color w:val="000000"/>
              </w:rPr>
            </w:pPr>
            <w:r>
              <w:rPr>
                <w:rFonts w:ascii="Calibri" w:hAnsi="Calibri" w:cs="Calibri"/>
                <w:color w:val="000000"/>
              </w:rPr>
              <w:t>Each</w:t>
            </w:r>
          </w:p>
        </w:tc>
        <w:tc>
          <w:tcPr>
            <w:tcW w:w="1541" w:type="dxa"/>
          </w:tcPr>
          <w:p w:rsidR="00A3531C" w:rsidRDefault="00A3531C">
            <w:pPr>
              <w:jc w:val="center"/>
              <w:rPr>
                <w:rFonts w:ascii="Calibri" w:hAnsi="Calibri" w:cs="Calibri"/>
                <w:color w:val="000000"/>
              </w:rPr>
            </w:pPr>
          </w:p>
        </w:tc>
      </w:tr>
      <w:tr w:rsidR="00671CC4" w:rsidTr="0084199C">
        <w:tc>
          <w:tcPr>
            <w:tcW w:w="738" w:type="dxa"/>
          </w:tcPr>
          <w:p w:rsidR="00671CC4" w:rsidRDefault="00671CC4">
            <w:pPr>
              <w:jc w:val="center"/>
              <w:rPr>
                <w:rFonts w:ascii="Calibri" w:hAnsi="Calibri" w:cs="Calibri"/>
                <w:color w:val="000000"/>
              </w:rPr>
            </w:pPr>
            <w:r>
              <w:rPr>
                <w:rFonts w:ascii="Calibri" w:hAnsi="Calibri" w:cs="Calibri"/>
                <w:color w:val="000000"/>
              </w:rPr>
              <w:t>6</w:t>
            </w:r>
          </w:p>
        </w:tc>
        <w:tc>
          <w:tcPr>
            <w:tcW w:w="3600" w:type="dxa"/>
          </w:tcPr>
          <w:p w:rsidR="00671CC4" w:rsidRDefault="00671CC4">
            <w:pPr>
              <w:jc w:val="both"/>
              <w:rPr>
                <w:rFonts w:ascii="Arial" w:hAnsi="Arial" w:cs="Arial"/>
                <w:color w:val="000000"/>
              </w:rPr>
            </w:pPr>
            <w:r>
              <w:rPr>
                <w:rFonts w:ascii="Arial" w:hAnsi="Arial" w:cs="Arial"/>
                <w:color w:val="000000"/>
              </w:rPr>
              <w:t>P/F UPVC plug bend 4”dia (R.A)</w:t>
            </w:r>
          </w:p>
        </w:tc>
        <w:tc>
          <w:tcPr>
            <w:tcW w:w="1260" w:type="dxa"/>
          </w:tcPr>
          <w:p w:rsidR="00671CC4" w:rsidRDefault="00671CC4">
            <w:pPr>
              <w:jc w:val="center"/>
              <w:rPr>
                <w:rFonts w:ascii="Calibri" w:hAnsi="Calibri" w:cs="Calibri"/>
                <w:color w:val="000000"/>
              </w:rPr>
            </w:pPr>
            <w:r>
              <w:rPr>
                <w:rFonts w:ascii="Calibri" w:hAnsi="Calibri" w:cs="Calibri"/>
                <w:color w:val="000000"/>
              </w:rPr>
              <w:t>6.00</w:t>
            </w:r>
          </w:p>
        </w:tc>
        <w:tc>
          <w:tcPr>
            <w:tcW w:w="1080" w:type="dxa"/>
          </w:tcPr>
          <w:p w:rsidR="00671CC4" w:rsidRDefault="00671CC4">
            <w:pPr>
              <w:jc w:val="center"/>
              <w:rPr>
                <w:rFonts w:ascii="Calibri" w:hAnsi="Calibri" w:cs="Calibri"/>
                <w:color w:val="000000"/>
              </w:rPr>
            </w:pPr>
          </w:p>
        </w:tc>
        <w:tc>
          <w:tcPr>
            <w:tcW w:w="1024" w:type="dxa"/>
          </w:tcPr>
          <w:p w:rsidR="00671CC4" w:rsidRDefault="00671CC4">
            <w:pPr>
              <w:jc w:val="center"/>
              <w:rPr>
                <w:rFonts w:ascii="Calibri" w:hAnsi="Calibri" w:cs="Calibri"/>
                <w:color w:val="000000"/>
              </w:rPr>
            </w:pPr>
            <w:r>
              <w:rPr>
                <w:rFonts w:ascii="Calibri" w:hAnsi="Calibri" w:cs="Calibri"/>
                <w:color w:val="000000"/>
              </w:rPr>
              <w:t>Each</w:t>
            </w:r>
          </w:p>
        </w:tc>
        <w:tc>
          <w:tcPr>
            <w:tcW w:w="1541" w:type="dxa"/>
          </w:tcPr>
          <w:p w:rsidR="00671CC4" w:rsidRDefault="00671CC4">
            <w:pPr>
              <w:jc w:val="center"/>
              <w:rPr>
                <w:rFonts w:ascii="Calibri" w:hAnsi="Calibri" w:cs="Calibri"/>
                <w:color w:val="000000"/>
              </w:rPr>
            </w:pPr>
          </w:p>
        </w:tc>
      </w:tr>
      <w:tr w:rsidR="004F6321" w:rsidTr="00C669D7">
        <w:trPr>
          <w:trHeight w:val="233"/>
        </w:trPr>
        <w:tc>
          <w:tcPr>
            <w:tcW w:w="738" w:type="dxa"/>
          </w:tcPr>
          <w:p w:rsidR="004F6321" w:rsidRDefault="004F6321">
            <w:pPr>
              <w:jc w:val="center"/>
              <w:rPr>
                <w:rFonts w:ascii="Calibri" w:hAnsi="Calibri" w:cs="Calibri"/>
                <w:color w:val="000000"/>
              </w:rPr>
            </w:pPr>
            <w:r>
              <w:rPr>
                <w:rFonts w:ascii="Calibri" w:hAnsi="Calibri" w:cs="Calibri"/>
                <w:color w:val="000000"/>
              </w:rPr>
              <w:t>7</w:t>
            </w:r>
          </w:p>
        </w:tc>
        <w:tc>
          <w:tcPr>
            <w:tcW w:w="3600" w:type="dxa"/>
          </w:tcPr>
          <w:p w:rsidR="004F6321" w:rsidRDefault="004F6321">
            <w:pPr>
              <w:jc w:val="both"/>
              <w:rPr>
                <w:rFonts w:ascii="Arial" w:hAnsi="Arial" w:cs="Arial"/>
                <w:color w:val="000000"/>
              </w:rPr>
            </w:pPr>
            <w:r>
              <w:rPr>
                <w:rFonts w:ascii="Arial" w:hAnsi="Arial" w:cs="Arial"/>
                <w:color w:val="000000"/>
              </w:rPr>
              <w:t>P/F UPVC Plain Bend 4”dia (R.A)</w:t>
            </w:r>
          </w:p>
        </w:tc>
        <w:tc>
          <w:tcPr>
            <w:tcW w:w="1260" w:type="dxa"/>
          </w:tcPr>
          <w:p w:rsidR="004F6321" w:rsidRDefault="004F6321">
            <w:pPr>
              <w:jc w:val="center"/>
              <w:rPr>
                <w:rFonts w:ascii="Calibri" w:hAnsi="Calibri" w:cs="Calibri"/>
                <w:color w:val="000000"/>
              </w:rPr>
            </w:pPr>
            <w:r>
              <w:rPr>
                <w:rFonts w:ascii="Calibri" w:hAnsi="Calibri" w:cs="Calibri"/>
                <w:color w:val="000000"/>
              </w:rPr>
              <w:t>6.00</w:t>
            </w:r>
          </w:p>
        </w:tc>
        <w:tc>
          <w:tcPr>
            <w:tcW w:w="1080" w:type="dxa"/>
          </w:tcPr>
          <w:p w:rsidR="004F6321" w:rsidRDefault="004F6321">
            <w:pPr>
              <w:jc w:val="center"/>
              <w:rPr>
                <w:rFonts w:ascii="Calibri" w:hAnsi="Calibri" w:cs="Calibri"/>
                <w:color w:val="000000"/>
              </w:rPr>
            </w:pPr>
          </w:p>
        </w:tc>
        <w:tc>
          <w:tcPr>
            <w:tcW w:w="1024" w:type="dxa"/>
          </w:tcPr>
          <w:p w:rsidR="004F6321" w:rsidRDefault="004F6321">
            <w:pPr>
              <w:jc w:val="center"/>
              <w:rPr>
                <w:rFonts w:ascii="Calibri" w:hAnsi="Calibri" w:cs="Calibri"/>
                <w:color w:val="000000"/>
              </w:rPr>
            </w:pPr>
            <w:r>
              <w:rPr>
                <w:rFonts w:ascii="Calibri" w:hAnsi="Calibri" w:cs="Calibri"/>
                <w:color w:val="000000"/>
              </w:rPr>
              <w:t>Each</w:t>
            </w:r>
          </w:p>
        </w:tc>
        <w:tc>
          <w:tcPr>
            <w:tcW w:w="1541" w:type="dxa"/>
          </w:tcPr>
          <w:p w:rsidR="004F6321" w:rsidRDefault="004F6321">
            <w:pPr>
              <w:jc w:val="center"/>
              <w:rPr>
                <w:rFonts w:ascii="Calibri" w:hAnsi="Calibri" w:cs="Calibri"/>
                <w:color w:val="000000"/>
              </w:rPr>
            </w:pPr>
          </w:p>
        </w:tc>
      </w:tr>
      <w:tr w:rsidR="00615A1B" w:rsidTr="00C669D7">
        <w:trPr>
          <w:trHeight w:val="665"/>
        </w:trPr>
        <w:tc>
          <w:tcPr>
            <w:tcW w:w="738" w:type="dxa"/>
          </w:tcPr>
          <w:p w:rsidR="00615A1B" w:rsidRDefault="00615A1B">
            <w:pPr>
              <w:jc w:val="center"/>
              <w:rPr>
                <w:rFonts w:ascii="Calibri" w:hAnsi="Calibri" w:cs="Calibri"/>
                <w:color w:val="000000"/>
              </w:rPr>
            </w:pPr>
            <w:r>
              <w:rPr>
                <w:rFonts w:ascii="Calibri" w:hAnsi="Calibri" w:cs="Calibri"/>
                <w:color w:val="000000"/>
              </w:rPr>
              <w:lastRenderedPageBreak/>
              <w:t>8</w:t>
            </w:r>
          </w:p>
        </w:tc>
        <w:tc>
          <w:tcPr>
            <w:tcW w:w="3600" w:type="dxa"/>
          </w:tcPr>
          <w:p w:rsidR="00615A1B" w:rsidRDefault="00615A1B">
            <w:pPr>
              <w:jc w:val="both"/>
              <w:rPr>
                <w:rFonts w:ascii="Arial" w:hAnsi="Arial" w:cs="Arial"/>
                <w:color w:val="000000"/>
              </w:rPr>
            </w:pPr>
            <w:r>
              <w:rPr>
                <w:rFonts w:ascii="Arial" w:hAnsi="Arial" w:cs="Arial"/>
                <w:color w:val="000000"/>
              </w:rPr>
              <w:t>P/F UPVC plug Tee 4”dia (R.A)</w:t>
            </w:r>
          </w:p>
        </w:tc>
        <w:tc>
          <w:tcPr>
            <w:tcW w:w="1260" w:type="dxa"/>
          </w:tcPr>
          <w:p w:rsidR="00615A1B" w:rsidRDefault="00615A1B">
            <w:pPr>
              <w:jc w:val="center"/>
              <w:rPr>
                <w:rFonts w:ascii="Calibri" w:hAnsi="Calibri" w:cs="Calibri"/>
                <w:color w:val="000000"/>
              </w:rPr>
            </w:pPr>
            <w:r>
              <w:rPr>
                <w:rFonts w:ascii="Calibri" w:hAnsi="Calibri" w:cs="Calibri"/>
                <w:color w:val="000000"/>
              </w:rPr>
              <w:t>4.00</w:t>
            </w:r>
          </w:p>
        </w:tc>
        <w:tc>
          <w:tcPr>
            <w:tcW w:w="1080" w:type="dxa"/>
          </w:tcPr>
          <w:p w:rsidR="00615A1B" w:rsidRDefault="00615A1B">
            <w:pPr>
              <w:jc w:val="center"/>
              <w:rPr>
                <w:rFonts w:ascii="Calibri" w:hAnsi="Calibri" w:cs="Calibri"/>
                <w:color w:val="000000"/>
              </w:rPr>
            </w:pPr>
          </w:p>
        </w:tc>
        <w:tc>
          <w:tcPr>
            <w:tcW w:w="1024" w:type="dxa"/>
          </w:tcPr>
          <w:p w:rsidR="00615A1B" w:rsidRDefault="00615A1B">
            <w:pPr>
              <w:jc w:val="center"/>
              <w:rPr>
                <w:rFonts w:ascii="Calibri" w:hAnsi="Calibri" w:cs="Calibri"/>
                <w:color w:val="000000"/>
              </w:rPr>
            </w:pPr>
            <w:r>
              <w:rPr>
                <w:rFonts w:ascii="Calibri" w:hAnsi="Calibri" w:cs="Calibri"/>
                <w:color w:val="000000"/>
              </w:rPr>
              <w:t>Each</w:t>
            </w:r>
          </w:p>
        </w:tc>
        <w:tc>
          <w:tcPr>
            <w:tcW w:w="1541" w:type="dxa"/>
          </w:tcPr>
          <w:p w:rsidR="00615A1B" w:rsidRDefault="00615A1B">
            <w:pPr>
              <w:jc w:val="center"/>
              <w:rPr>
                <w:rFonts w:ascii="Calibri" w:hAnsi="Calibri" w:cs="Calibri"/>
                <w:color w:val="000000"/>
              </w:rPr>
            </w:pPr>
          </w:p>
        </w:tc>
      </w:tr>
      <w:tr w:rsidR="0015450D" w:rsidTr="00731BAE">
        <w:tc>
          <w:tcPr>
            <w:tcW w:w="738" w:type="dxa"/>
          </w:tcPr>
          <w:p w:rsidR="0015450D" w:rsidRDefault="0015450D">
            <w:pPr>
              <w:jc w:val="center"/>
              <w:rPr>
                <w:rFonts w:ascii="Calibri" w:hAnsi="Calibri" w:cs="Calibri"/>
                <w:color w:val="000000"/>
              </w:rPr>
            </w:pPr>
          </w:p>
        </w:tc>
        <w:tc>
          <w:tcPr>
            <w:tcW w:w="6964" w:type="dxa"/>
            <w:gridSpan w:val="4"/>
          </w:tcPr>
          <w:p w:rsidR="001006B0" w:rsidRDefault="001006B0" w:rsidP="00BE393A">
            <w:pPr>
              <w:jc w:val="right"/>
              <w:rPr>
                <w:rFonts w:ascii="Calibri" w:hAnsi="Calibri" w:cs="Calibri"/>
                <w:b/>
                <w:color w:val="000000"/>
              </w:rPr>
            </w:pPr>
          </w:p>
          <w:p w:rsidR="00BB67BB" w:rsidRPr="00BE393A" w:rsidRDefault="0015450D" w:rsidP="00BE393A">
            <w:pPr>
              <w:jc w:val="right"/>
              <w:rPr>
                <w:rFonts w:ascii="Calibri" w:hAnsi="Calibri" w:cs="Calibri"/>
                <w:b/>
                <w:color w:val="000000"/>
              </w:rPr>
            </w:pPr>
            <w:r w:rsidRPr="00BE393A">
              <w:rPr>
                <w:rFonts w:ascii="Calibri" w:hAnsi="Calibri" w:cs="Calibri"/>
                <w:b/>
                <w:color w:val="000000"/>
              </w:rPr>
              <w:t>Total Rs: Non-Schedule items</w:t>
            </w:r>
          </w:p>
        </w:tc>
        <w:tc>
          <w:tcPr>
            <w:tcW w:w="1541" w:type="dxa"/>
          </w:tcPr>
          <w:p w:rsidR="00BB67BB" w:rsidRDefault="00BB67BB">
            <w:pPr>
              <w:jc w:val="center"/>
              <w:rPr>
                <w:rFonts w:ascii="Calibri" w:hAnsi="Calibri" w:cs="Calibri"/>
                <w:color w:val="000000"/>
              </w:rPr>
            </w:pPr>
          </w:p>
        </w:tc>
      </w:tr>
      <w:tr w:rsidR="00A4088E" w:rsidTr="00731BAE">
        <w:tc>
          <w:tcPr>
            <w:tcW w:w="738" w:type="dxa"/>
          </w:tcPr>
          <w:p w:rsidR="00A4088E" w:rsidRDefault="00A4088E">
            <w:pPr>
              <w:jc w:val="center"/>
              <w:rPr>
                <w:rFonts w:ascii="Calibri" w:hAnsi="Calibri" w:cs="Calibri"/>
                <w:color w:val="000000"/>
              </w:rPr>
            </w:pPr>
          </w:p>
        </w:tc>
        <w:tc>
          <w:tcPr>
            <w:tcW w:w="6964" w:type="dxa"/>
            <w:gridSpan w:val="4"/>
          </w:tcPr>
          <w:p w:rsidR="00A4088E" w:rsidRDefault="00EE1ADE" w:rsidP="00EE1ADE">
            <w:pPr>
              <w:rPr>
                <w:rFonts w:ascii="Calibri" w:hAnsi="Calibri" w:cs="Calibri"/>
                <w:b/>
                <w:color w:val="000000"/>
              </w:rPr>
            </w:pPr>
            <w:r>
              <w:rPr>
                <w:rFonts w:ascii="Calibri" w:hAnsi="Calibri" w:cs="Calibri"/>
                <w:b/>
                <w:color w:val="000000"/>
              </w:rPr>
              <w:t>Part “C” Electric work</w:t>
            </w:r>
          </w:p>
        </w:tc>
        <w:tc>
          <w:tcPr>
            <w:tcW w:w="1541" w:type="dxa"/>
          </w:tcPr>
          <w:p w:rsidR="00A4088E" w:rsidRDefault="00A4088E">
            <w:pPr>
              <w:jc w:val="center"/>
              <w:rPr>
                <w:rFonts w:ascii="Calibri" w:hAnsi="Calibri" w:cs="Calibri"/>
                <w:color w:val="000000"/>
              </w:rPr>
            </w:pPr>
          </w:p>
        </w:tc>
      </w:tr>
      <w:tr w:rsidR="00BB67BB" w:rsidTr="009C3882">
        <w:tc>
          <w:tcPr>
            <w:tcW w:w="738" w:type="dxa"/>
          </w:tcPr>
          <w:p w:rsidR="00BB67BB" w:rsidRDefault="00BB67BB">
            <w:pPr>
              <w:jc w:val="center"/>
              <w:rPr>
                <w:rFonts w:ascii="Calibri" w:hAnsi="Calibri" w:cs="Calibri"/>
                <w:color w:val="000000"/>
              </w:rPr>
            </w:pPr>
            <w:r>
              <w:rPr>
                <w:rFonts w:ascii="Calibri" w:hAnsi="Calibri" w:cs="Calibri"/>
                <w:color w:val="000000"/>
              </w:rPr>
              <w:t>1</w:t>
            </w:r>
          </w:p>
        </w:tc>
        <w:tc>
          <w:tcPr>
            <w:tcW w:w="3600" w:type="dxa"/>
            <w:vAlign w:val="bottom"/>
          </w:tcPr>
          <w:p w:rsidR="00BB67BB" w:rsidRDefault="00BB67BB">
            <w:pPr>
              <w:rPr>
                <w:rFonts w:ascii="Calibri" w:hAnsi="Calibri" w:cs="Calibri"/>
                <w:color w:val="000000"/>
              </w:rPr>
            </w:pPr>
            <w:r>
              <w:rPr>
                <w:rFonts w:ascii="Calibri" w:hAnsi="Calibri" w:cs="Calibri"/>
                <w:color w:val="000000"/>
              </w:rPr>
              <w:t>Wiring for light or fan point with 3/.029 PVC insulated wire in 20mm (3/4") channel patti on surface as required (S.I.No.129-P-15)</w:t>
            </w:r>
          </w:p>
        </w:tc>
        <w:tc>
          <w:tcPr>
            <w:tcW w:w="1260" w:type="dxa"/>
          </w:tcPr>
          <w:p w:rsidR="00BB67BB" w:rsidRDefault="00BB67BB">
            <w:pPr>
              <w:jc w:val="center"/>
              <w:rPr>
                <w:rFonts w:ascii="Calibri" w:hAnsi="Calibri" w:cs="Calibri"/>
                <w:color w:val="000000"/>
              </w:rPr>
            </w:pPr>
            <w:r>
              <w:rPr>
                <w:rFonts w:ascii="Calibri" w:hAnsi="Calibri" w:cs="Calibri"/>
                <w:color w:val="000000"/>
              </w:rPr>
              <w:t>1.00</w:t>
            </w:r>
          </w:p>
        </w:tc>
        <w:tc>
          <w:tcPr>
            <w:tcW w:w="1080" w:type="dxa"/>
          </w:tcPr>
          <w:p w:rsidR="00BB67BB" w:rsidRDefault="00BB67BB">
            <w:pPr>
              <w:jc w:val="center"/>
              <w:rPr>
                <w:rFonts w:ascii="Calibri" w:hAnsi="Calibri" w:cs="Calibri"/>
                <w:color w:val="000000"/>
              </w:rPr>
            </w:pPr>
            <w:r>
              <w:rPr>
                <w:rFonts w:ascii="Calibri" w:hAnsi="Calibri" w:cs="Calibri"/>
                <w:color w:val="000000"/>
              </w:rPr>
              <w:t>910.00</w:t>
            </w:r>
          </w:p>
        </w:tc>
        <w:tc>
          <w:tcPr>
            <w:tcW w:w="1024" w:type="dxa"/>
          </w:tcPr>
          <w:p w:rsidR="00BB67BB" w:rsidRDefault="00D319A8">
            <w:pPr>
              <w:jc w:val="center"/>
              <w:rPr>
                <w:rFonts w:ascii="Calibri" w:hAnsi="Calibri" w:cs="Calibri"/>
                <w:color w:val="000000"/>
              </w:rPr>
            </w:pPr>
            <w:r>
              <w:rPr>
                <w:rFonts w:ascii="Calibri" w:hAnsi="Calibri" w:cs="Calibri"/>
                <w:color w:val="000000"/>
              </w:rPr>
              <w:t>P.Point</w:t>
            </w:r>
          </w:p>
        </w:tc>
        <w:tc>
          <w:tcPr>
            <w:tcW w:w="1541" w:type="dxa"/>
          </w:tcPr>
          <w:p w:rsidR="00BB67BB" w:rsidRDefault="00BB67BB">
            <w:pPr>
              <w:jc w:val="center"/>
              <w:rPr>
                <w:rFonts w:ascii="Calibri" w:hAnsi="Calibri" w:cs="Calibri"/>
                <w:color w:val="000000"/>
              </w:rPr>
            </w:pPr>
            <w:r>
              <w:rPr>
                <w:rFonts w:ascii="Calibri" w:hAnsi="Calibri" w:cs="Calibri"/>
                <w:color w:val="000000"/>
              </w:rPr>
              <w:t>910</w:t>
            </w:r>
            <w:r w:rsidR="00A90850">
              <w:rPr>
                <w:rFonts w:ascii="Calibri" w:hAnsi="Calibri" w:cs="Calibri"/>
                <w:color w:val="000000"/>
              </w:rPr>
              <w:t>/-</w:t>
            </w:r>
          </w:p>
        </w:tc>
      </w:tr>
      <w:tr w:rsidR="003A6CE2" w:rsidTr="002B1AA4">
        <w:tc>
          <w:tcPr>
            <w:tcW w:w="738" w:type="dxa"/>
          </w:tcPr>
          <w:p w:rsidR="003A6CE2" w:rsidRDefault="003A6CE2">
            <w:pPr>
              <w:jc w:val="center"/>
              <w:rPr>
                <w:rFonts w:ascii="Calibri" w:hAnsi="Calibri" w:cs="Calibri"/>
                <w:color w:val="000000"/>
              </w:rPr>
            </w:pPr>
          </w:p>
        </w:tc>
        <w:tc>
          <w:tcPr>
            <w:tcW w:w="6964" w:type="dxa"/>
            <w:gridSpan w:val="4"/>
          </w:tcPr>
          <w:p w:rsidR="003A6CE2" w:rsidRDefault="003A6CE2" w:rsidP="009D744C">
            <w:pPr>
              <w:jc w:val="right"/>
              <w:rPr>
                <w:rFonts w:ascii="Calibri" w:hAnsi="Calibri" w:cs="Calibri"/>
                <w:color w:val="000000"/>
              </w:rPr>
            </w:pPr>
            <w:r>
              <w:rPr>
                <w:rFonts w:ascii="Calibri" w:hAnsi="Calibri" w:cs="Calibri"/>
                <w:color w:val="000000"/>
              </w:rPr>
              <w:t>Rupees Nine hundred ten)only</w:t>
            </w:r>
          </w:p>
        </w:tc>
        <w:tc>
          <w:tcPr>
            <w:tcW w:w="1541" w:type="dxa"/>
          </w:tcPr>
          <w:p w:rsidR="003A6CE2" w:rsidRDefault="003A6CE2">
            <w:pPr>
              <w:jc w:val="center"/>
              <w:rPr>
                <w:rFonts w:ascii="Calibri" w:hAnsi="Calibri" w:cs="Calibri"/>
                <w:color w:val="000000"/>
              </w:rPr>
            </w:pPr>
          </w:p>
        </w:tc>
      </w:tr>
      <w:tr w:rsidR="00220AA8" w:rsidTr="007461CD">
        <w:tc>
          <w:tcPr>
            <w:tcW w:w="738" w:type="dxa"/>
          </w:tcPr>
          <w:p w:rsidR="00220AA8" w:rsidRDefault="00220AA8">
            <w:pPr>
              <w:jc w:val="center"/>
              <w:rPr>
                <w:rFonts w:ascii="Calibri" w:hAnsi="Calibri" w:cs="Calibri"/>
                <w:color w:val="000000"/>
              </w:rPr>
            </w:pPr>
            <w:r>
              <w:rPr>
                <w:rFonts w:ascii="Calibri" w:hAnsi="Calibri" w:cs="Calibri"/>
                <w:color w:val="000000"/>
              </w:rPr>
              <w:t>2</w:t>
            </w:r>
          </w:p>
        </w:tc>
        <w:tc>
          <w:tcPr>
            <w:tcW w:w="3600" w:type="dxa"/>
            <w:vAlign w:val="bottom"/>
          </w:tcPr>
          <w:p w:rsidR="00220AA8" w:rsidRDefault="00220AA8">
            <w:pPr>
              <w:rPr>
                <w:rFonts w:ascii="Calibri" w:hAnsi="Calibri" w:cs="Calibri"/>
                <w:color w:val="000000"/>
              </w:rPr>
            </w:pPr>
            <w:r>
              <w:rPr>
                <w:rFonts w:ascii="Calibri" w:hAnsi="Calibri" w:cs="Calibri"/>
                <w:color w:val="000000"/>
              </w:rPr>
              <w:t>Proviing &amp; Fixing one way SP 5amp switch flush type.(S.I.No.219-p-33)</w:t>
            </w:r>
          </w:p>
        </w:tc>
        <w:tc>
          <w:tcPr>
            <w:tcW w:w="1260" w:type="dxa"/>
          </w:tcPr>
          <w:p w:rsidR="00220AA8" w:rsidRDefault="00220AA8">
            <w:pPr>
              <w:jc w:val="center"/>
              <w:rPr>
                <w:rFonts w:ascii="Calibri" w:hAnsi="Calibri" w:cs="Calibri"/>
                <w:color w:val="000000"/>
              </w:rPr>
            </w:pPr>
            <w:r>
              <w:rPr>
                <w:rFonts w:ascii="Calibri" w:hAnsi="Calibri" w:cs="Calibri"/>
                <w:color w:val="000000"/>
              </w:rPr>
              <w:t>2.00</w:t>
            </w:r>
          </w:p>
        </w:tc>
        <w:tc>
          <w:tcPr>
            <w:tcW w:w="1080" w:type="dxa"/>
          </w:tcPr>
          <w:p w:rsidR="00220AA8" w:rsidRDefault="00220AA8">
            <w:pPr>
              <w:jc w:val="center"/>
              <w:rPr>
                <w:rFonts w:ascii="Calibri" w:hAnsi="Calibri" w:cs="Calibri"/>
                <w:color w:val="000000"/>
              </w:rPr>
            </w:pPr>
            <w:r>
              <w:rPr>
                <w:rFonts w:ascii="Calibri" w:hAnsi="Calibri" w:cs="Calibri"/>
                <w:color w:val="000000"/>
              </w:rPr>
              <w:t>54.00</w:t>
            </w:r>
          </w:p>
        </w:tc>
        <w:tc>
          <w:tcPr>
            <w:tcW w:w="1024" w:type="dxa"/>
          </w:tcPr>
          <w:p w:rsidR="00220AA8" w:rsidRDefault="00157249">
            <w:pPr>
              <w:jc w:val="center"/>
              <w:rPr>
                <w:rFonts w:ascii="Calibri" w:hAnsi="Calibri" w:cs="Calibri"/>
                <w:color w:val="000000"/>
              </w:rPr>
            </w:pPr>
            <w:r>
              <w:rPr>
                <w:rFonts w:ascii="Calibri" w:hAnsi="Calibri" w:cs="Calibri"/>
                <w:color w:val="000000"/>
              </w:rPr>
              <w:t>P.No</w:t>
            </w:r>
          </w:p>
        </w:tc>
        <w:tc>
          <w:tcPr>
            <w:tcW w:w="1541" w:type="dxa"/>
          </w:tcPr>
          <w:p w:rsidR="00220AA8" w:rsidRDefault="00220AA8">
            <w:pPr>
              <w:jc w:val="center"/>
              <w:rPr>
                <w:rFonts w:ascii="Calibri" w:hAnsi="Calibri" w:cs="Calibri"/>
                <w:color w:val="000000"/>
              </w:rPr>
            </w:pPr>
            <w:r>
              <w:rPr>
                <w:rFonts w:ascii="Calibri" w:hAnsi="Calibri" w:cs="Calibri"/>
                <w:color w:val="000000"/>
              </w:rPr>
              <w:t>108</w:t>
            </w:r>
            <w:r w:rsidR="006C6FCB">
              <w:rPr>
                <w:rFonts w:ascii="Calibri" w:hAnsi="Calibri" w:cs="Calibri"/>
                <w:color w:val="000000"/>
              </w:rPr>
              <w:t>/-</w:t>
            </w:r>
          </w:p>
        </w:tc>
      </w:tr>
      <w:tr w:rsidR="00220AA8" w:rsidTr="00C00448">
        <w:tc>
          <w:tcPr>
            <w:tcW w:w="738" w:type="dxa"/>
          </w:tcPr>
          <w:p w:rsidR="00220AA8" w:rsidRDefault="00220AA8">
            <w:pPr>
              <w:jc w:val="center"/>
              <w:rPr>
                <w:rFonts w:ascii="Calibri" w:hAnsi="Calibri" w:cs="Calibri"/>
                <w:color w:val="000000"/>
              </w:rPr>
            </w:pPr>
          </w:p>
        </w:tc>
        <w:tc>
          <w:tcPr>
            <w:tcW w:w="6964" w:type="dxa"/>
            <w:gridSpan w:val="4"/>
          </w:tcPr>
          <w:p w:rsidR="00220AA8" w:rsidRDefault="00220AA8" w:rsidP="007C74D1">
            <w:pPr>
              <w:jc w:val="right"/>
              <w:rPr>
                <w:rFonts w:ascii="Calibri" w:hAnsi="Calibri" w:cs="Calibri"/>
                <w:color w:val="000000"/>
              </w:rPr>
            </w:pPr>
            <w:r>
              <w:rPr>
                <w:rFonts w:ascii="Calibri" w:hAnsi="Calibri" w:cs="Calibri"/>
                <w:color w:val="000000"/>
              </w:rPr>
              <w:t>Rupees Fifty four)only</w:t>
            </w:r>
          </w:p>
        </w:tc>
        <w:tc>
          <w:tcPr>
            <w:tcW w:w="1541" w:type="dxa"/>
          </w:tcPr>
          <w:p w:rsidR="00220AA8" w:rsidRDefault="00220AA8">
            <w:pPr>
              <w:jc w:val="center"/>
              <w:rPr>
                <w:rFonts w:ascii="Calibri" w:hAnsi="Calibri" w:cs="Calibri"/>
                <w:color w:val="000000"/>
              </w:rPr>
            </w:pPr>
          </w:p>
        </w:tc>
      </w:tr>
      <w:tr w:rsidR="007E553A" w:rsidTr="0042550B">
        <w:tc>
          <w:tcPr>
            <w:tcW w:w="738" w:type="dxa"/>
          </w:tcPr>
          <w:p w:rsidR="007E553A" w:rsidRDefault="007E553A">
            <w:pPr>
              <w:jc w:val="center"/>
              <w:rPr>
                <w:rFonts w:ascii="Calibri" w:hAnsi="Calibri" w:cs="Calibri"/>
                <w:color w:val="000000"/>
              </w:rPr>
            </w:pPr>
            <w:r>
              <w:rPr>
                <w:rFonts w:ascii="Calibri" w:hAnsi="Calibri" w:cs="Calibri"/>
                <w:color w:val="000000"/>
              </w:rPr>
              <w:t>3</w:t>
            </w:r>
          </w:p>
        </w:tc>
        <w:tc>
          <w:tcPr>
            <w:tcW w:w="3600" w:type="dxa"/>
            <w:vAlign w:val="bottom"/>
          </w:tcPr>
          <w:p w:rsidR="007E553A" w:rsidRDefault="007E553A">
            <w:pPr>
              <w:rPr>
                <w:rFonts w:ascii="Calibri" w:hAnsi="Calibri" w:cs="Calibri"/>
                <w:color w:val="000000"/>
              </w:rPr>
            </w:pPr>
            <w:r>
              <w:rPr>
                <w:rFonts w:ascii="Calibri" w:hAnsi="Calibri" w:cs="Calibri"/>
                <w:color w:val="000000"/>
              </w:rPr>
              <w:t>Providing &amp; Fixing two pin 5 amp plug &amp; socket flush type.(S.I.No.225-p-33)</w:t>
            </w:r>
          </w:p>
        </w:tc>
        <w:tc>
          <w:tcPr>
            <w:tcW w:w="1260" w:type="dxa"/>
          </w:tcPr>
          <w:p w:rsidR="007E553A" w:rsidRDefault="007E553A">
            <w:pPr>
              <w:jc w:val="center"/>
              <w:rPr>
                <w:rFonts w:ascii="Calibri" w:hAnsi="Calibri" w:cs="Calibri"/>
                <w:color w:val="000000"/>
              </w:rPr>
            </w:pPr>
            <w:r>
              <w:rPr>
                <w:rFonts w:ascii="Calibri" w:hAnsi="Calibri" w:cs="Calibri"/>
                <w:color w:val="000000"/>
              </w:rPr>
              <w:t>9.00</w:t>
            </w:r>
          </w:p>
        </w:tc>
        <w:tc>
          <w:tcPr>
            <w:tcW w:w="1080" w:type="dxa"/>
          </w:tcPr>
          <w:p w:rsidR="007E553A" w:rsidRDefault="007E553A">
            <w:pPr>
              <w:jc w:val="center"/>
              <w:rPr>
                <w:rFonts w:ascii="Calibri" w:hAnsi="Calibri" w:cs="Calibri"/>
                <w:color w:val="000000"/>
              </w:rPr>
            </w:pPr>
            <w:r>
              <w:rPr>
                <w:rFonts w:ascii="Calibri" w:hAnsi="Calibri" w:cs="Calibri"/>
                <w:color w:val="000000"/>
              </w:rPr>
              <w:t>83.00</w:t>
            </w:r>
          </w:p>
        </w:tc>
        <w:tc>
          <w:tcPr>
            <w:tcW w:w="1024" w:type="dxa"/>
          </w:tcPr>
          <w:p w:rsidR="007E553A" w:rsidRDefault="00C81B62">
            <w:pPr>
              <w:jc w:val="center"/>
              <w:rPr>
                <w:rFonts w:ascii="Calibri" w:hAnsi="Calibri" w:cs="Calibri"/>
                <w:color w:val="000000"/>
              </w:rPr>
            </w:pPr>
            <w:r>
              <w:rPr>
                <w:rFonts w:ascii="Calibri" w:hAnsi="Calibri" w:cs="Calibri"/>
                <w:color w:val="000000"/>
              </w:rPr>
              <w:t>P.No</w:t>
            </w:r>
          </w:p>
        </w:tc>
        <w:tc>
          <w:tcPr>
            <w:tcW w:w="1541" w:type="dxa"/>
          </w:tcPr>
          <w:p w:rsidR="007E553A" w:rsidRDefault="007E553A">
            <w:pPr>
              <w:jc w:val="center"/>
              <w:rPr>
                <w:rFonts w:ascii="Calibri" w:hAnsi="Calibri" w:cs="Calibri"/>
                <w:color w:val="000000"/>
              </w:rPr>
            </w:pPr>
            <w:r>
              <w:rPr>
                <w:rFonts w:ascii="Calibri" w:hAnsi="Calibri" w:cs="Calibri"/>
                <w:color w:val="000000"/>
              </w:rPr>
              <w:t>747</w:t>
            </w:r>
            <w:r w:rsidR="001A4F4F">
              <w:rPr>
                <w:rFonts w:ascii="Calibri" w:hAnsi="Calibri" w:cs="Calibri"/>
                <w:color w:val="000000"/>
              </w:rPr>
              <w:t>/-</w:t>
            </w:r>
          </w:p>
        </w:tc>
      </w:tr>
      <w:tr w:rsidR="007E553A" w:rsidTr="005032C1">
        <w:tc>
          <w:tcPr>
            <w:tcW w:w="738" w:type="dxa"/>
          </w:tcPr>
          <w:p w:rsidR="007E553A" w:rsidRDefault="007E553A">
            <w:pPr>
              <w:jc w:val="center"/>
              <w:rPr>
                <w:rFonts w:ascii="Calibri" w:hAnsi="Calibri" w:cs="Calibri"/>
                <w:color w:val="000000"/>
              </w:rPr>
            </w:pPr>
          </w:p>
        </w:tc>
        <w:tc>
          <w:tcPr>
            <w:tcW w:w="6964" w:type="dxa"/>
            <w:gridSpan w:val="4"/>
          </w:tcPr>
          <w:p w:rsidR="007E553A" w:rsidRDefault="007E553A" w:rsidP="002F769B">
            <w:pPr>
              <w:jc w:val="right"/>
              <w:rPr>
                <w:rFonts w:ascii="Calibri" w:hAnsi="Calibri" w:cs="Calibri"/>
                <w:color w:val="000000"/>
              </w:rPr>
            </w:pPr>
            <w:r>
              <w:rPr>
                <w:rFonts w:ascii="Calibri" w:hAnsi="Calibri" w:cs="Calibri"/>
                <w:color w:val="000000"/>
              </w:rPr>
              <w:t>Rupees Eighty three)only</w:t>
            </w:r>
          </w:p>
        </w:tc>
        <w:tc>
          <w:tcPr>
            <w:tcW w:w="1541" w:type="dxa"/>
          </w:tcPr>
          <w:p w:rsidR="007E553A" w:rsidRDefault="007E553A">
            <w:pPr>
              <w:jc w:val="center"/>
              <w:rPr>
                <w:rFonts w:ascii="Calibri" w:hAnsi="Calibri" w:cs="Calibri"/>
                <w:color w:val="000000"/>
              </w:rPr>
            </w:pPr>
          </w:p>
        </w:tc>
      </w:tr>
      <w:tr w:rsidR="005248FE" w:rsidTr="00080695">
        <w:tc>
          <w:tcPr>
            <w:tcW w:w="738" w:type="dxa"/>
          </w:tcPr>
          <w:p w:rsidR="005248FE" w:rsidRDefault="005248FE">
            <w:pPr>
              <w:jc w:val="center"/>
              <w:rPr>
                <w:rFonts w:ascii="Calibri" w:hAnsi="Calibri" w:cs="Calibri"/>
                <w:color w:val="000000"/>
              </w:rPr>
            </w:pPr>
          </w:p>
        </w:tc>
        <w:tc>
          <w:tcPr>
            <w:tcW w:w="6964" w:type="dxa"/>
            <w:gridSpan w:val="4"/>
          </w:tcPr>
          <w:p w:rsidR="005248FE" w:rsidRPr="0035679E" w:rsidRDefault="005248FE" w:rsidP="005248FE">
            <w:pPr>
              <w:jc w:val="right"/>
              <w:rPr>
                <w:rFonts w:ascii="Calibri" w:hAnsi="Calibri" w:cs="Calibri"/>
                <w:b/>
                <w:color w:val="000000"/>
              </w:rPr>
            </w:pPr>
            <w:r w:rsidRPr="0035679E">
              <w:rPr>
                <w:rFonts w:ascii="Calibri" w:hAnsi="Calibri" w:cs="Calibri"/>
                <w:b/>
                <w:color w:val="000000"/>
                <w:sz w:val="26"/>
              </w:rPr>
              <w:t>Total Rs:</w:t>
            </w:r>
          </w:p>
        </w:tc>
        <w:tc>
          <w:tcPr>
            <w:tcW w:w="1541" w:type="dxa"/>
          </w:tcPr>
          <w:p w:rsidR="005248FE" w:rsidRPr="005248FE" w:rsidRDefault="005248FE">
            <w:pPr>
              <w:jc w:val="center"/>
              <w:rPr>
                <w:rFonts w:ascii="Calibri" w:hAnsi="Calibri" w:cs="Calibri"/>
                <w:b/>
                <w:color w:val="000000"/>
              </w:rPr>
            </w:pPr>
            <w:r w:rsidRPr="005248FE">
              <w:rPr>
                <w:rFonts w:ascii="Calibri" w:hAnsi="Calibri" w:cs="Calibri"/>
                <w:b/>
                <w:color w:val="000000"/>
                <w:sz w:val="26"/>
              </w:rPr>
              <w:t>1765/-</w:t>
            </w:r>
          </w:p>
        </w:tc>
      </w:tr>
      <w:tr w:rsidR="003A6CE2" w:rsidTr="0084199C">
        <w:tc>
          <w:tcPr>
            <w:tcW w:w="738" w:type="dxa"/>
          </w:tcPr>
          <w:p w:rsidR="003A6CE2" w:rsidRDefault="003A6CE2">
            <w:pPr>
              <w:jc w:val="center"/>
              <w:rPr>
                <w:rFonts w:ascii="Calibri" w:hAnsi="Calibri" w:cs="Calibri"/>
                <w:color w:val="000000"/>
              </w:rPr>
            </w:pPr>
          </w:p>
        </w:tc>
        <w:tc>
          <w:tcPr>
            <w:tcW w:w="3600" w:type="dxa"/>
          </w:tcPr>
          <w:p w:rsidR="00F179CF" w:rsidRDefault="00F179CF" w:rsidP="00F179CF">
            <w:pPr>
              <w:jc w:val="both"/>
              <w:rPr>
                <w:rFonts w:ascii="Calibri" w:hAnsi="Calibri" w:cs="Calibri"/>
                <w:b/>
                <w:bCs/>
                <w:color w:val="000000"/>
                <w:sz w:val="28"/>
                <w:szCs w:val="28"/>
              </w:rPr>
            </w:pPr>
            <w:r>
              <w:rPr>
                <w:rFonts w:ascii="Calibri" w:hAnsi="Calibri" w:cs="Calibri"/>
                <w:b/>
                <w:bCs/>
                <w:color w:val="000000"/>
                <w:sz w:val="28"/>
                <w:szCs w:val="28"/>
              </w:rPr>
              <w:t>Non-Schedule items</w:t>
            </w:r>
          </w:p>
          <w:p w:rsidR="003A6CE2" w:rsidRDefault="003A6CE2">
            <w:pPr>
              <w:jc w:val="both"/>
              <w:rPr>
                <w:rFonts w:ascii="Arial" w:hAnsi="Arial" w:cs="Arial"/>
                <w:color w:val="000000"/>
              </w:rPr>
            </w:pPr>
          </w:p>
        </w:tc>
        <w:tc>
          <w:tcPr>
            <w:tcW w:w="1260" w:type="dxa"/>
          </w:tcPr>
          <w:p w:rsidR="003A6CE2" w:rsidRDefault="003A6CE2">
            <w:pPr>
              <w:jc w:val="center"/>
              <w:rPr>
                <w:rFonts w:ascii="Calibri" w:hAnsi="Calibri" w:cs="Calibri"/>
                <w:color w:val="000000"/>
              </w:rPr>
            </w:pPr>
          </w:p>
        </w:tc>
        <w:tc>
          <w:tcPr>
            <w:tcW w:w="1080" w:type="dxa"/>
          </w:tcPr>
          <w:p w:rsidR="003A6CE2" w:rsidRDefault="003A6CE2">
            <w:pPr>
              <w:jc w:val="center"/>
              <w:rPr>
                <w:rFonts w:ascii="Calibri" w:hAnsi="Calibri" w:cs="Calibri"/>
                <w:color w:val="000000"/>
              </w:rPr>
            </w:pPr>
          </w:p>
        </w:tc>
        <w:tc>
          <w:tcPr>
            <w:tcW w:w="1024" w:type="dxa"/>
          </w:tcPr>
          <w:p w:rsidR="003A6CE2" w:rsidRDefault="003A6CE2">
            <w:pPr>
              <w:jc w:val="center"/>
              <w:rPr>
                <w:rFonts w:ascii="Calibri" w:hAnsi="Calibri" w:cs="Calibri"/>
                <w:color w:val="000000"/>
              </w:rPr>
            </w:pPr>
          </w:p>
        </w:tc>
        <w:tc>
          <w:tcPr>
            <w:tcW w:w="1541" w:type="dxa"/>
          </w:tcPr>
          <w:p w:rsidR="003A6CE2" w:rsidRDefault="003A6CE2">
            <w:pPr>
              <w:jc w:val="center"/>
              <w:rPr>
                <w:rFonts w:ascii="Calibri" w:hAnsi="Calibri" w:cs="Calibri"/>
                <w:color w:val="000000"/>
              </w:rPr>
            </w:pPr>
          </w:p>
        </w:tc>
      </w:tr>
      <w:tr w:rsidR="00F179CF" w:rsidTr="005061BA">
        <w:tc>
          <w:tcPr>
            <w:tcW w:w="738" w:type="dxa"/>
          </w:tcPr>
          <w:p w:rsidR="00F179CF" w:rsidRDefault="00F179CF">
            <w:pPr>
              <w:jc w:val="center"/>
              <w:rPr>
                <w:rFonts w:ascii="Calibri" w:hAnsi="Calibri" w:cs="Calibri"/>
                <w:color w:val="000000"/>
              </w:rPr>
            </w:pPr>
            <w:r>
              <w:rPr>
                <w:rFonts w:ascii="Calibri" w:hAnsi="Calibri" w:cs="Calibri"/>
                <w:color w:val="000000"/>
              </w:rPr>
              <w:t>1</w:t>
            </w:r>
          </w:p>
        </w:tc>
        <w:tc>
          <w:tcPr>
            <w:tcW w:w="3600" w:type="dxa"/>
            <w:vAlign w:val="bottom"/>
          </w:tcPr>
          <w:p w:rsidR="00F179CF" w:rsidRDefault="00F179CF" w:rsidP="00F179CF">
            <w:pPr>
              <w:rPr>
                <w:rFonts w:ascii="Calibri" w:hAnsi="Calibri" w:cs="Calibri"/>
                <w:color w:val="000000"/>
              </w:rPr>
            </w:pPr>
            <w:r>
              <w:rPr>
                <w:rFonts w:ascii="Calibri" w:hAnsi="Calibri" w:cs="Calibri"/>
                <w:color w:val="000000"/>
              </w:rPr>
              <w:t>Providing &amp; Fixing Bracket light holder.(R.A)</w:t>
            </w:r>
          </w:p>
        </w:tc>
        <w:tc>
          <w:tcPr>
            <w:tcW w:w="1260" w:type="dxa"/>
          </w:tcPr>
          <w:p w:rsidR="00F179CF" w:rsidRDefault="00F179CF">
            <w:pPr>
              <w:jc w:val="center"/>
              <w:rPr>
                <w:rFonts w:ascii="Calibri" w:hAnsi="Calibri" w:cs="Calibri"/>
                <w:color w:val="000000"/>
              </w:rPr>
            </w:pPr>
            <w:r>
              <w:rPr>
                <w:rFonts w:ascii="Calibri" w:hAnsi="Calibri" w:cs="Calibri"/>
                <w:color w:val="000000"/>
              </w:rPr>
              <w:t>1.00</w:t>
            </w:r>
          </w:p>
        </w:tc>
        <w:tc>
          <w:tcPr>
            <w:tcW w:w="1080" w:type="dxa"/>
          </w:tcPr>
          <w:p w:rsidR="00F179CF" w:rsidRDefault="00F179CF">
            <w:pPr>
              <w:jc w:val="center"/>
              <w:rPr>
                <w:rFonts w:ascii="Calibri" w:hAnsi="Calibri" w:cs="Calibri"/>
                <w:color w:val="000000"/>
              </w:rPr>
            </w:pPr>
          </w:p>
        </w:tc>
        <w:tc>
          <w:tcPr>
            <w:tcW w:w="1024" w:type="dxa"/>
          </w:tcPr>
          <w:p w:rsidR="00F179CF" w:rsidRDefault="00F179CF">
            <w:pPr>
              <w:jc w:val="center"/>
              <w:rPr>
                <w:rFonts w:ascii="Calibri" w:hAnsi="Calibri" w:cs="Calibri"/>
                <w:color w:val="000000"/>
              </w:rPr>
            </w:pPr>
            <w:r>
              <w:rPr>
                <w:rFonts w:ascii="Calibri" w:hAnsi="Calibri" w:cs="Calibri"/>
                <w:color w:val="000000"/>
              </w:rPr>
              <w:t>Each</w:t>
            </w:r>
          </w:p>
        </w:tc>
        <w:tc>
          <w:tcPr>
            <w:tcW w:w="1541" w:type="dxa"/>
          </w:tcPr>
          <w:p w:rsidR="00F179CF" w:rsidRDefault="00F179CF">
            <w:pPr>
              <w:jc w:val="center"/>
              <w:rPr>
                <w:rFonts w:ascii="Calibri" w:hAnsi="Calibri" w:cs="Calibri"/>
                <w:color w:val="000000"/>
              </w:rPr>
            </w:pPr>
          </w:p>
        </w:tc>
      </w:tr>
      <w:tr w:rsidR="00196B32" w:rsidTr="009A620B">
        <w:tc>
          <w:tcPr>
            <w:tcW w:w="738" w:type="dxa"/>
          </w:tcPr>
          <w:p w:rsidR="00196B32" w:rsidRDefault="00196B32">
            <w:pPr>
              <w:jc w:val="center"/>
              <w:rPr>
                <w:rFonts w:ascii="Calibri" w:hAnsi="Calibri" w:cs="Calibri"/>
                <w:color w:val="000000"/>
              </w:rPr>
            </w:pPr>
            <w:r>
              <w:rPr>
                <w:rFonts w:ascii="Calibri" w:hAnsi="Calibri" w:cs="Calibri"/>
                <w:color w:val="000000"/>
              </w:rPr>
              <w:t>2</w:t>
            </w:r>
          </w:p>
        </w:tc>
        <w:tc>
          <w:tcPr>
            <w:tcW w:w="3600" w:type="dxa"/>
          </w:tcPr>
          <w:p w:rsidR="00196B32" w:rsidRDefault="00196B32">
            <w:pPr>
              <w:rPr>
                <w:rFonts w:ascii="Calibri" w:hAnsi="Calibri" w:cs="Calibri"/>
                <w:color w:val="000000"/>
              </w:rPr>
            </w:pPr>
            <w:r>
              <w:rPr>
                <w:rFonts w:ascii="Calibri" w:hAnsi="Calibri" w:cs="Calibri"/>
                <w:color w:val="000000"/>
              </w:rPr>
              <w:t>P/F energy saver superior quality i/c fixing on existing holder etc complete (R.A))</w:t>
            </w:r>
          </w:p>
        </w:tc>
        <w:tc>
          <w:tcPr>
            <w:tcW w:w="1260" w:type="dxa"/>
          </w:tcPr>
          <w:p w:rsidR="00196B32" w:rsidRDefault="00196B32">
            <w:pPr>
              <w:jc w:val="center"/>
              <w:rPr>
                <w:rFonts w:ascii="Calibri" w:hAnsi="Calibri" w:cs="Calibri"/>
                <w:color w:val="000000"/>
              </w:rPr>
            </w:pPr>
            <w:r>
              <w:rPr>
                <w:rFonts w:ascii="Calibri" w:hAnsi="Calibri" w:cs="Calibri"/>
                <w:color w:val="000000"/>
              </w:rPr>
              <w:t>4.00</w:t>
            </w:r>
          </w:p>
        </w:tc>
        <w:tc>
          <w:tcPr>
            <w:tcW w:w="1080" w:type="dxa"/>
          </w:tcPr>
          <w:p w:rsidR="00196B32" w:rsidRDefault="00196B32">
            <w:pPr>
              <w:jc w:val="center"/>
              <w:rPr>
                <w:rFonts w:ascii="Calibri" w:hAnsi="Calibri" w:cs="Calibri"/>
                <w:color w:val="000000"/>
              </w:rPr>
            </w:pPr>
          </w:p>
        </w:tc>
        <w:tc>
          <w:tcPr>
            <w:tcW w:w="1024" w:type="dxa"/>
          </w:tcPr>
          <w:p w:rsidR="00196B32" w:rsidRDefault="00196B32">
            <w:pPr>
              <w:jc w:val="center"/>
              <w:rPr>
                <w:rFonts w:ascii="Calibri" w:hAnsi="Calibri" w:cs="Calibri"/>
                <w:color w:val="000000"/>
              </w:rPr>
            </w:pPr>
            <w:r>
              <w:rPr>
                <w:rFonts w:ascii="Calibri" w:hAnsi="Calibri" w:cs="Calibri"/>
                <w:color w:val="000000"/>
              </w:rPr>
              <w:t>Each</w:t>
            </w:r>
          </w:p>
        </w:tc>
        <w:tc>
          <w:tcPr>
            <w:tcW w:w="1541" w:type="dxa"/>
          </w:tcPr>
          <w:p w:rsidR="00196B32" w:rsidRDefault="00196B32">
            <w:pPr>
              <w:jc w:val="center"/>
              <w:rPr>
                <w:rFonts w:ascii="Calibri" w:hAnsi="Calibri" w:cs="Calibri"/>
                <w:color w:val="000000"/>
              </w:rPr>
            </w:pPr>
          </w:p>
        </w:tc>
      </w:tr>
      <w:tr w:rsidR="00196B32" w:rsidTr="0086708C">
        <w:tc>
          <w:tcPr>
            <w:tcW w:w="738" w:type="dxa"/>
          </w:tcPr>
          <w:p w:rsidR="00196B32" w:rsidRDefault="00196B32">
            <w:pPr>
              <w:jc w:val="center"/>
              <w:rPr>
                <w:rFonts w:ascii="Calibri" w:hAnsi="Calibri" w:cs="Calibri"/>
                <w:color w:val="000000"/>
              </w:rPr>
            </w:pPr>
          </w:p>
        </w:tc>
        <w:tc>
          <w:tcPr>
            <w:tcW w:w="6964" w:type="dxa"/>
            <w:gridSpan w:val="4"/>
          </w:tcPr>
          <w:p w:rsidR="00196B32" w:rsidRDefault="00196B32" w:rsidP="00196B32">
            <w:pPr>
              <w:jc w:val="right"/>
              <w:rPr>
                <w:rFonts w:ascii="Calibri" w:hAnsi="Calibri" w:cs="Calibri"/>
                <w:b/>
                <w:color w:val="000000"/>
              </w:rPr>
            </w:pPr>
            <w:r w:rsidRPr="00BE393A">
              <w:rPr>
                <w:rFonts w:ascii="Calibri" w:hAnsi="Calibri" w:cs="Calibri"/>
                <w:b/>
                <w:color w:val="000000"/>
              </w:rPr>
              <w:t>Total Rs: Non-Schedule items</w:t>
            </w:r>
          </w:p>
          <w:p w:rsidR="00196B32" w:rsidRDefault="00196B32">
            <w:pPr>
              <w:jc w:val="center"/>
              <w:rPr>
                <w:rFonts w:ascii="Calibri" w:hAnsi="Calibri" w:cs="Calibri"/>
                <w:color w:val="000000"/>
              </w:rPr>
            </w:pPr>
          </w:p>
        </w:tc>
        <w:tc>
          <w:tcPr>
            <w:tcW w:w="1541" w:type="dxa"/>
          </w:tcPr>
          <w:p w:rsidR="00196B32" w:rsidRDefault="00196B32">
            <w:pPr>
              <w:jc w:val="center"/>
              <w:rPr>
                <w:rFonts w:ascii="Calibri" w:hAnsi="Calibri" w:cs="Calibri"/>
                <w:color w:val="000000"/>
              </w:rPr>
            </w:pPr>
          </w:p>
        </w:tc>
      </w:tr>
    </w:tbl>
    <w:p w:rsidR="0084199C" w:rsidRDefault="0084199C"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C208C9">
      <w:pPr>
        <w:spacing w:after="0" w:line="240" w:lineRule="auto"/>
        <w:jc w:val="center"/>
        <w:rPr>
          <w:b/>
          <w:u w:val="single"/>
        </w:rPr>
      </w:pPr>
      <w:r w:rsidRPr="00E8428A">
        <w:rPr>
          <w:b/>
          <w:u w:val="single"/>
        </w:rPr>
        <w:t>GENERAL : ABSTRACT</w:t>
      </w:r>
    </w:p>
    <w:p w:rsidR="00C208C9" w:rsidRDefault="00C208C9" w:rsidP="00C208C9">
      <w:pPr>
        <w:spacing w:after="0" w:line="240" w:lineRule="auto"/>
        <w:jc w:val="center"/>
        <w:rPr>
          <w:b/>
          <w:u w:val="single"/>
        </w:rPr>
      </w:pPr>
    </w:p>
    <w:p w:rsidR="00C208C9" w:rsidRDefault="00C208C9" w:rsidP="00C208C9">
      <w:pPr>
        <w:spacing w:after="0" w:line="240" w:lineRule="auto"/>
      </w:pPr>
      <w:r w:rsidRPr="00E8428A">
        <w:t>1</w:t>
      </w:r>
      <w:r>
        <w:t xml:space="preserve">  Part “A” Civil Work </w:t>
      </w:r>
    </w:p>
    <w:p w:rsidR="00C208C9" w:rsidRDefault="00C208C9" w:rsidP="00C208C9">
      <w:pPr>
        <w:spacing w:after="0" w:line="240" w:lineRule="auto"/>
      </w:pPr>
      <w:r>
        <w:t xml:space="preserve">   Schedule items</w:t>
      </w:r>
    </w:p>
    <w:p w:rsidR="00C208C9" w:rsidRDefault="00C208C9" w:rsidP="00C208C9">
      <w:pPr>
        <w:spacing w:after="0" w:line="240" w:lineRule="auto"/>
      </w:pPr>
      <w:r>
        <w:t xml:space="preserve">  Non-Schedule items</w:t>
      </w:r>
      <w:r>
        <w:tab/>
      </w:r>
      <w:r>
        <w:tab/>
      </w:r>
      <w:r>
        <w:tab/>
      </w:r>
      <w:r>
        <w:tab/>
        <w:t>Rs:</w:t>
      </w:r>
    </w:p>
    <w:p w:rsidR="00C208C9" w:rsidRDefault="00C208C9" w:rsidP="00C208C9">
      <w:pPr>
        <w:spacing w:after="0" w:line="240" w:lineRule="auto"/>
      </w:pPr>
    </w:p>
    <w:p w:rsidR="00C208C9" w:rsidRDefault="00C208C9" w:rsidP="00C208C9">
      <w:pPr>
        <w:spacing w:after="0" w:line="240" w:lineRule="auto"/>
      </w:pPr>
      <w:r>
        <w:t xml:space="preserve">2  Part “B” </w:t>
      </w:r>
    </w:p>
    <w:p w:rsidR="00C208C9" w:rsidRDefault="00C208C9" w:rsidP="00C208C9">
      <w:pPr>
        <w:spacing w:after="0" w:line="240" w:lineRule="auto"/>
      </w:pPr>
      <w:r>
        <w:t xml:space="preserve">   </w:t>
      </w:r>
      <w:r w:rsidR="00AA5B5A">
        <w:t>Water Supply &amp; sanitary</w:t>
      </w:r>
      <w:r w:rsidR="00A6365C">
        <w:t xml:space="preserve"> Work</w:t>
      </w:r>
    </w:p>
    <w:p w:rsidR="00C208C9" w:rsidRDefault="00C208C9" w:rsidP="00C208C9">
      <w:pPr>
        <w:spacing w:after="0" w:line="240" w:lineRule="auto"/>
      </w:pPr>
      <w:r>
        <w:t xml:space="preserve">   Schedule items</w:t>
      </w:r>
      <w:r>
        <w:tab/>
      </w:r>
      <w:r>
        <w:tab/>
      </w:r>
      <w:r>
        <w:tab/>
      </w:r>
      <w:r>
        <w:tab/>
        <w:t>Rs:</w:t>
      </w:r>
    </w:p>
    <w:p w:rsidR="00C208C9" w:rsidRDefault="00DD0343" w:rsidP="00C208C9">
      <w:pPr>
        <w:spacing w:after="0" w:line="240" w:lineRule="auto"/>
      </w:pPr>
      <w:r>
        <w:t xml:space="preserve">   Non-Schedule items</w:t>
      </w:r>
    </w:p>
    <w:p w:rsidR="00DD0343" w:rsidRDefault="00DD0343" w:rsidP="00C208C9">
      <w:pPr>
        <w:spacing w:after="0" w:line="240" w:lineRule="auto"/>
      </w:pPr>
    </w:p>
    <w:p w:rsidR="00C208C9" w:rsidRDefault="00C208C9" w:rsidP="00C208C9">
      <w:pPr>
        <w:spacing w:after="0" w:line="240" w:lineRule="auto"/>
      </w:pPr>
      <w:r>
        <w:t>3 Part “C”</w:t>
      </w:r>
    </w:p>
    <w:p w:rsidR="00C208C9" w:rsidRDefault="00C208C9" w:rsidP="00DD0343">
      <w:pPr>
        <w:spacing w:after="0" w:line="240" w:lineRule="auto"/>
      </w:pPr>
      <w:r>
        <w:t xml:space="preserve">  </w:t>
      </w:r>
      <w:r w:rsidR="00DD0343">
        <w:t>Electric Work</w:t>
      </w:r>
    </w:p>
    <w:p w:rsidR="00C208C9" w:rsidRDefault="00C208C9" w:rsidP="00C208C9">
      <w:pPr>
        <w:spacing w:after="0" w:line="240" w:lineRule="auto"/>
      </w:pPr>
      <w:r>
        <w:t xml:space="preserve">  Schedule items</w:t>
      </w:r>
      <w:r>
        <w:tab/>
      </w:r>
      <w:r>
        <w:tab/>
      </w:r>
      <w:r>
        <w:tab/>
      </w:r>
      <w:r>
        <w:tab/>
      </w:r>
    </w:p>
    <w:p w:rsidR="00C208C9" w:rsidRDefault="00C208C9" w:rsidP="00C208C9">
      <w:pPr>
        <w:spacing w:after="0" w:line="240" w:lineRule="auto"/>
      </w:pPr>
      <w:r>
        <w:t xml:space="preserve">  Non-Schedule items</w:t>
      </w:r>
      <w:r>
        <w:tab/>
      </w:r>
      <w:r>
        <w:tab/>
      </w:r>
      <w:r>
        <w:tab/>
      </w:r>
      <w:r>
        <w:tab/>
        <w:t>Rs:</w:t>
      </w:r>
    </w:p>
    <w:p w:rsidR="00C208C9" w:rsidRDefault="00C208C9" w:rsidP="00C208C9">
      <w:pPr>
        <w:spacing w:after="0" w:line="240" w:lineRule="auto"/>
      </w:pPr>
    </w:p>
    <w:p w:rsidR="00C208C9" w:rsidRDefault="00C208C9" w:rsidP="00C208C9">
      <w:pPr>
        <w:spacing w:after="0" w:line="240" w:lineRule="auto"/>
      </w:pPr>
      <w:r>
        <w:tab/>
      </w:r>
      <w:r>
        <w:tab/>
      </w:r>
      <w:r>
        <w:tab/>
      </w:r>
      <w:r>
        <w:tab/>
      </w:r>
      <w:r>
        <w:tab/>
      </w:r>
      <w:r>
        <w:tab/>
      </w:r>
    </w:p>
    <w:p w:rsidR="00C208C9" w:rsidRDefault="00C208C9" w:rsidP="00C208C9">
      <w:pPr>
        <w:spacing w:after="0" w:line="240" w:lineRule="auto"/>
      </w:pPr>
      <w:r>
        <w:t>Total Rs: A+B+C</w:t>
      </w:r>
      <w:r w:rsidR="00790F4C">
        <w:t xml:space="preserve">  </w:t>
      </w:r>
      <w:r>
        <w:tab/>
        <w:t>=</w:t>
      </w:r>
      <w:r>
        <w:tab/>
      </w:r>
      <w:r>
        <w:tab/>
      </w:r>
      <w:r>
        <w:tab/>
        <w:t>Rs:</w:t>
      </w:r>
    </w:p>
    <w:p w:rsidR="00C208C9" w:rsidRDefault="00C208C9" w:rsidP="00C208C9">
      <w:pPr>
        <w:spacing w:after="0" w:line="240" w:lineRule="auto"/>
      </w:pPr>
    </w:p>
    <w:p w:rsidR="00C208C9" w:rsidRDefault="00C208C9" w:rsidP="00C208C9">
      <w:pPr>
        <w:spacing w:after="0" w:line="240" w:lineRule="auto"/>
      </w:pPr>
    </w:p>
    <w:p w:rsidR="006028A1" w:rsidRDefault="006028A1" w:rsidP="004C3782">
      <w:pPr>
        <w:spacing w:after="0" w:line="240" w:lineRule="auto"/>
        <w:rPr>
          <w:b/>
          <w:u w:val="single"/>
        </w:rPr>
      </w:pPr>
    </w:p>
    <w:p w:rsidR="006028A1" w:rsidRDefault="006028A1" w:rsidP="004C3782">
      <w:pPr>
        <w:spacing w:after="0" w:line="240" w:lineRule="auto"/>
        <w:rPr>
          <w:b/>
          <w:u w:val="single"/>
        </w:rPr>
      </w:pPr>
    </w:p>
    <w:p w:rsidR="006028A1" w:rsidRDefault="006028A1" w:rsidP="004C3782">
      <w:pPr>
        <w:spacing w:after="0" w:line="240" w:lineRule="auto"/>
        <w:rPr>
          <w:b/>
          <w:u w:val="single"/>
        </w:rPr>
      </w:pPr>
    </w:p>
    <w:p w:rsidR="004C3782" w:rsidRDefault="004C3782" w:rsidP="004C3782">
      <w:pPr>
        <w:spacing w:after="0" w:line="240" w:lineRule="auto"/>
        <w:rPr>
          <w:b/>
          <w:u w:val="single"/>
        </w:rPr>
      </w:pPr>
      <w:r w:rsidRPr="009E4E36">
        <w:rPr>
          <w:b/>
          <w:u w:val="single"/>
        </w:rPr>
        <w:t>TERMS &amp; CONDITIONS</w:t>
      </w:r>
    </w:p>
    <w:p w:rsidR="00E04504" w:rsidRDefault="00E04504" w:rsidP="004C3782">
      <w:pPr>
        <w:spacing w:after="0" w:line="240" w:lineRule="auto"/>
        <w:rPr>
          <w:b/>
          <w:u w:val="single"/>
        </w:rPr>
      </w:pPr>
    </w:p>
    <w:p w:rsidR="00E04504" w:rsidRDefault="00E04504" w:rsidP="004C3782">
      <w:pPr>
        <w:spacing w:after="0" w:line="240" w:lineRule="auto"/>
        <w:rPr>
          <w:b/>
          <w:u w:val="single"/>
        </w:rPr>
      </w:pPr>
    </w:p>
    <w:p w:rsidR="004C3782" w:rsidRDefault="004C3782" w:rsidP="004C3782">
      <w:pPr>
        <w:pStyle w:val="ListParagraph"/>
        <w:numPr>
          <w:ilvl w:val="0"/>
          <w:numId w:val="1"/>
        </w:numPr>
        <w:spacing w:after="0" w:line="240" w:lineRule="auto"/>
      </w:pPr>
      <w:r>
        <w:t>Any typographical error in the schedule “B” are subject to correction with the reference to the schedule of rates General item &amp; Water supply and Sanitary item 2012 in force from 12th July 2012 Publication No.52 &amp; 54 as approved by the standing rates committee Sindh Karachi.</w:t>
      </w:r>
    </w:p>
    <w:p w:rsidR="004C3782" w:rsidRDefault="004C3782" w:rsidP="004C3782">
      <w:pPr>
        <w:pStyle w:val="ListParagraph"/>
        <w:numPr>
          <w:ilvl w:val="0"/>
          <w:numId w:val="1"/>
        </w:numPr>
        <w:spacing w:after="0" w:line="240" w:lineRule="auto"/>
      </w:pPr>
      <w:r>
        <w:t>100% well graded trushed bajri shall be used in item of RCC 1:2:4</w:t>
      </w:r>
    </w:p>
    <w:p w:rsidR="004C3782" w:rsidRDefault="004C3782" w:rsidP="004C3782">
      <w:pPr>
        <w:pStyle w:val="ListParagraph"/>
        <w:numPr>
          <w:ilvl w:val="0"/>
          <w:numId w:val="1"/>
        </w:numPr>
        <w:spacing w:after="0" w:line="240" w:lineRule="auto"/>
      </w:pPr>
      <w:r>
        <w:t>Water shall be arranged by the contractor at site of work without any extra payment.</w:t>
      </w:r>
    </w:p>
    <w:p w:rsidR="004C3782" w:rsidRDefault="004C3782" w:rsidP="004C3782">
      <w:pPr>
        <w:pStyle w:val="ListParagraph"/>
        <w:numPr>
          <w:ilvl w:val="0"/>
          <w:numId w:val="1"/>
        </w:numPr>
        <w:spacing w:after="0" w:line="240" w:lineRule="auto"/>
      </w:pPr>
      <w:r>
        <w:t>No  Premium  shall be paid on Non-Schedule items.</w:t>
      </w:r>
    </w:p>
    <w:p w:rsidR="004C3782" w:rsidRDefault="004C3782" w:rsidP="004C3782">
      <w:pPr>
        <w:pStyle w:val="ListParagraph"/>
        <w:numPr>
          <w:ilvl w:val="0"/>
          <w:numId w:val="1"/>
        </w:numPr>
        <w:spacing w:after="0" w:line="240" w:lineRule="auto"/>
      </w:pPr>
      <w:r>
        <w:t>N0  Cartage of any items of material either supplied by the Department or arranged by the contractor shall be paid.</w:t>
      </w:r>
    </w:p>
    <w:p w:rsidR="004C3782" w:rsidRDefault="004C3782" w:rsidP="004C3782">
      <w:pPr>
        <w:pStyle w:val="ListParagraph"/>
        <w:numPr>
          <w:ilvl w:val="0"/>
          <w:numId w:val="1"/>
        </w:numPr>
        <w:spacing w:after="0" w:line="240" w:lineRule="auto"/>
      </w:pPr>
      <w:r>
        <w:t>C.C Block shall be machine made.</w:t>
      </w:r>
    </w:p>
    <w:p w:rsidR="004C3782" w:rsidRDefault="004C3782" w:rsidP="004C3782">
      <w:pPr>
        <w:pStyle w:val="ListParagraph"/>
        <w:numPr>
          <w:ilvl w:val="0"/>
          <w:numId w:val="1"/>
        </w:numPr>
        <w:spacing w:after="0" w:line="240" w:lineRule="auto"/>
      </w:pPr>
      <w:r>
        <w:t>All RCC/CC cast in situ shall be mechanically vibrated.</w:t>
      </w:r>
    </w:p>
    <w:p w:rsidR="004C3782" w:rsidRDefault="004C3782" w:rsidP="004C3782">
      <w:pPr>
        <w:pStyle w:val="ListParagraph"/>
        <w:numPr>
          <w:ilvl w:val="0"/>
          <w:numId w:val="1"/>
        </w:numPr>
        <w:spacing w:after="0" w:line="240" w:lineRule="auto"/>
      </w:pPr>
      <w:r>
        <w:t>Contractor has to bring samples of the material and handed to the Engineer in charge free of cost.</w:t>
      </w:r>
    </w:p>
    <w:p w:rsidR="004C3782" w:rsidRDefault="004C3782" w:rsidP="004C3782">
      <w:pPr>
        <w:pStyle w:val="ListParagraph"/>
        <w:numPr>
          <w:ilvl w:val="0"/>
          <w:numId w:val="1"/>
        </w:numPr>
        <w:spacing w:after="0" w:line="240" w:lineRule="auto"/>
      </w:pPr>
      <w:r>
        <w:t xml:space="preserve">All buildings debris &amp; surplus stuff not req. for use &amp; construction shall  be removed from the site the suitable disposal off by </w:t>
      </w:r>
    </w:p>
    <w:p w:rsidR="004C3782" w:rsidRDefault="004C3782" w:rsidP="004C3782">
      <w:pPr>
        <w:pStyle w:val="ListParagraph"/>
        <w:numPr>
          <w:ilvl w:val="0"/>
          <w:numId w:val="1"/>
        </w:numPr>
        <w:spacing w:after="0" w:line="240" w:lineRule="auto"/>
      </w:pPr>
      <w:r>
        <w:t>The contractors for which no extra cartage shall be paid.</w:t>
      </w:r>
    </w:p>
    <w:p w:rsidR="004C3782" w:rsidRDefault="004C3782" w:rsidP="004C3782">
      <w:pPr>
        <w:pStyle w:val="ListParagraph"/>
        <w:numPr>
          <w:ilvl w:val="0"/>
          <w:numId w:val="1"/>
        </w:numPr>
        <w:spacing w:after="0" w:line="240" w:lineRule="auto"/>
      </w:pPr>
      <w:r>
        <w:t>The work will be carried out as per PWD Speciation’s.</w:t>
      </w:r>
    </w:p>
    <w:p w:rsidR="004C3782" w:rsidRDefault="004C3782" w:rsidP="004C3782">
      <w:pPr>
        <w:spacing w:after="0" w:line="240" w:lineRule="auto"/>
        <w:rPr>
          <w:b/>
        </w:rPr>
      </w:pPr>
      <w:r w:rsidRPr="00BC6275">
        <w:rPr>
          <w:b/>
        </w:rPr>
        <w:tab/>
      </w:r>
    </w:p>
    <w:p w:rsidR="004C3782" w:rsidRDefault="004C3782" w:rsidP="004C3782">
      <w:pPr>
        <w:spacing w:after="0" w:line="240" w:lineRule="auto"/>
        <w:rPr>
          <w:b/>
        </w:rPr>
      </w:pPr>
    </w:p>
    <w:p w:rsidR="004C3782" w:rsidRDefault="004C3782" w:rsidP="004C3782">
      <w:pPr>
        <w:spacing w:after="0" w:line="240" w:lineRule="auto"/>
        <w:rPr>
          <w:b/>
        </w:rPr>
      </w:pPr>
    </w:p>
    <w:tbl>
      <w:tblPr>
        <w:tblW w:w="8221" w:type="dxa"/>
        <w:tblInd w:w="92" w:type="dxa"/>
        <w:tblLook w:val="04A0"/>
      </w:tblPr>
      <w:tblGrid>
        <w:gridCol w:w="4300"/>
        <w:gridCol w:w="222"/>
        <w:gridCol w:w="3366"/>
        <w:gridCol w:w="222"/>
        <w:gridCol w:w="222"/>
      </w:tblGrid>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u w:val="single"/>
              </w:rPr>
            </w:pPr>
            <w:r w:rsidRPr="009272AE">
              <w:rPr>
                <w:rFonts w:ascii="Calibri" w:eastAsia="Times New Roman" w:hAnsi="Calibri" w:cs="Calibri"/>
                <w:b/>
                <w:color w:val="000000"/>
                <w:u w:val="single"/>
              </w:rPr>
              <w:t>CONTRACTOR</w:t>
            </w:r>
          </w:p>
        </w:tc>
        <w:tc>
          <w:tcPr>
            <w:tcW w:w="3921" w:type="dxa"/>
            <w:gridSpan w:val="4"/>
            <w:tcBorders>
              <w:top w:val="nil"/>
              <w:left w:val="nil"/>
              <w:bottom w:val="nil"/>
              <w:right w:val="nil"/>
            </w:tcBorders>
            <w:shd w:val="clear" w:color="auto" w:fill="auto"/>
            <w:noWrap/>
            <w:vAlign w:val="bottom"/>
            <w:hideMark/>
          </w:tcPr>
          <w:p w:rsidR="004C3782" w:rsidRPr="00FF2931" w:rsidRDefault="004C3782" w:rsidP="00AB6EB7">
            <w:pPr>
              <w:spacing w:after="0" w:line="240" w:lineRule="auto"/>
              <w:jc w:val="center"/>
              <w:rPr>
                <w:rFonts w:ascii="Calibri" w:eastAsia="Times New Roman" w:hAnsi="Calibri" w:cs="Calibri"/>
                <w:b/>
                <w:color w:val="000000"/>
              </w:rPr>
            </w:pPr>
            <w:r w:rsidRPr="00FF2931">
              <w:rPr>
                <w:rFonts w:ascii="Calibri" w:eastAsia="Times New Roman" w:hAnsi="Calibri" w:cs="Calibri"/>
                <w:b/>
                <w:color w:val="000000"/>
              </w:rPr>
              <w:t>Assistant Engineer</w:t>
            </w:r>
          </w:p>
        </w:tc>
      </w:tr>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3921" w:type="dxa"/>
            <w:gridSpan w:val="4"/>
            <w:tcBorders>
              <w:top w:val="nil"/>
              <w:left w:val="nil"/>
              <w:bottom w:val="nil"/>
              <w:right w:val="nil"/>
            </w:tcBorders>
            <w:shd w:val="clear" w:color="auto" w:fill="auto"/>
            <w:noWrap/>
            <w:vAlign w:val="bottom"/>
            <w:hideMark/>
          </w:tcPr>
          <w:p w:rsidR="004C3782" w:rsidRPr="00FF2931" w:rsidRDefault="004C3782" w:rsidP="00AB6EB7">
            <w:pPr>
              <w:spacing w:after="0" w:line="240" w:lineRule="auto"/>
              <w:jc w:val="center"/>
              <w:rPr>
                <w:rFonts w:ascii="Calibri" w:eastAsia="Times New Roman" w:hAnsi="Calibri" w:cs="Calibri"/>
                <w:b/>
                <w:color w:val="000000"/>
              </w:rPr>
            </w:pPr>
            <w:r w:rsidRPr="00FF2931">
              <w:rPr>
                <w:rFonts w:ascii="Calibri" w:eastAsia="Times New Roman" w:hAnsi="Calibri" w:cs="Calibri"/>
                <w:b/>
                <w:color w:val="000000"/>
              </w:rPr>
              <w:t>Provincial Building Sub Division No VI</w:t>
            </w:r>
          </w:p>
        </w:tc>
      </w:tr>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3921" w:type="dxa"/>
            <w:gridSpan w:val="4"/>
            <w:tcBorders>
              <w:top w:val="nil"/>
              <w:left w:val="nil"/>
              <w:bottom w:val="nil"/>
              <w:right w:val="nil"/>
            </w:tcBorders>
            <w:shd w:val="clear" w:color="auto" w:fill="auto"/>
            <w:noWrap/>
            <w:vAlign w:val="bottom"/>
            <w:hideMark/>
          </w:tcPr>
          <w:p w:rsidR="004C3782" w:rsidRPr="00172523" w:rsidRDefault="004C3782" w:rsidP="00AB6EB7">
            <w:pPr>
              <w:spacing w:after="0" w:line="240" w:lineRule="auto"/>
              <w:jc w:val="center"/>
              <w:rPr>
                <w:rFonts w:ascii="Calibri" w:eastAsia="Times New Roman" w:hAnsi="Calibri" w:cs="Calibri"/>
                <w:b/>
                <w:color w:val="000000"/>
              </w:rPr>
            </w:pPr>
            <w:r w:rsidRPr="00FF2931">
              <w:rPr>
                <w:rFonts w:ascii="Calibri" w:eastAsia="Times New Roman" w:hAnsi="Calibri" w:cs="Calibri"/>
                <w:b/>
                <w:color w:val="000000"/>
              </w:rPr>
              <w:t>Karachi</w:t>
            </w:r>
          </w:p>
          <w:p w:rsidR="004C3782" w:rsidRPr="00FF2931" w:rsidRDefault="004C3782" w:rsidP="00AB6EB7">
            <w:pPr>
              <w:spacing w:after="0" w:line="240" w:lineRule="auto"/>
              <w:jc w:val="center"/>
              <w:rPr>
                <w:rFonts w:ascii="Calibri" w:eastAsia="Times New Roman" w:hAnsi="Calibri" w:cs="Calibri"/>
                <w:b/>
                <w:color w:val="000000"/>
              </w:rPr>
            </w:pPr>
          </w:p>
        </w:tc>
      </w:tr>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rPr>
            </w:pPr>
          </w:p>
        </w:tc>
        <w:tc>
          <w:tcPr>
            <w:tcW w:w="3366"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rPr>
            </w:pP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r>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3736" w:type="dxa"/>
            <w:gridSpan w:val="3"/>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rPr>
            </w:pPr>
            <w:r w:rsidRPr="00FF2931">
              <w:rPr>
                <w:rFonts w:ascii="Calibri" w:eastAsia="Times New Roman" w:hAnsi="Calibri" w:cs="Calibri"/>
                <w:b/>
                <w:color w:val="000000"/>
              </w:rPr>
              <w:t xml:space="preserve">                 Executive Engineer</w:t>
            </w: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r>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3921" w:type="dxa"/>
            <w:gridSpan w:val="4"/>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rPr>
            </w:pPr>
            <w:r w:rsidRPr="00172523">
              <w:rPr>
                <w:rFonts w:ascii="Calibri" w:eastAsia="Times New Roman" w:hAnsi="Calibri" w:cs="Calibri"/>
                <w:b/>
                <w:color w:val="000000"/>
              </w:rPr>
              <w:t xml:space="preserve">       </w:t>
            </w:r>
            <w:r w:rsidRPr="00FF2931">
              <w:rPr>
                <w:rFonts w:ascii="Calibri" w:eastAsia="Times New Roman" w:hAnsi="Calibri" w:cs="Calibri"/>
                <w:b/>
                <w:color w:val="000000"/>
              </w:rPr>
              <w:t>Provincial Buildigs Division No:II</w:t>
            </w:r>
          </w:p>
        </w:tc>
      </w:tr>
      <w:tr w:rsidR="004C3782" w:rsidRPr="00FF2931" w:rsidTr="00AB6EB7">
        <w:trPr>
          <w:trHeight w:val="300"/>
        </w:trPr>
        <w:tc>
          <w:tcPr>
            <w:tcW w:w="4300"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rPr>
            </w:pPr>
          </w:p>
        </w:tc>
        <w:tc>
          <w:tcPr>
            <w:tcW w:w="3366"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b/>
                <w:color w:val="000000"/>
              </w:rPr>
            </w:pPr>
            <w:r w:rsidRPr="00172523">
              <w:rPr>
                <w:rFonts w:ascii="Calibri" w:eastAsia="Times New Roman" w:hAnsi="Calibri" w:cs="Calibri"/>
                <w:b/>
                <w:color w:val="000000"/>
              </w:rPr>
              <w:t xml:space="preserve">                          </w:t>
            </w:r>
            <w:r w:rsidRPr="00FF2931">
              <w:rPr>
                <w:rFonts w:ascii="Calibri" w:eastAsia="Times New Roman" w:hAnsi="Calibri" w:cs="Calibri"/>
                <w:b/>
                <w:color w:val="000000"/>
              </w:rPr>
              <w:t>Karachi</w:t>
            </w: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c>
          <w:tcPr>
            <w:tcW w:w="185" w:type="dxa"/>
            <w:tcBorders>
              <w:top w:val="nil"/>
              <w:left w:val="nil"/>
              <w:bottom w:val="nil"/>
              <w:right w:val="nil"/>
            </w:tcBorders>
            <w:shd w:val="clear" w:color="auto" w:fill="auto"/>
            <w:noWrap/>
            <w:vAlign w:val="bottom"/>
            <w:hideMark/>
          </w:tcPr>
          <w:p w:rsidR="004C3782" w:rsidRPr="00FF2931" w:rsidRDefault="004C3782" w:rsidP="00AB6EB7">
            <w:pPr>
              <w:spacing w:after="0" w:line="240" w:lineRule="auto"/>
              <w:rPr>
                <w:rFonts w:ascii="Calibri" w:eastAsia="Times New Roman" w:hAnsi="Calibri" w:cs="Calibri"/>
                <w:color w:val="000000"/>
              </w:rPr>
            </w:pPr>
          </w:p>
        </w:tc>
      </w:tr>
    </w:tbl>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p w:rsidR="00C208C9" w:rsidRDefault="00C208C9" w:rsidP="00395AA0">
      <w:pPr>
        <w:spacing w:after="0" w:line="240" w:lineRule="auto"/>
      </w:pPr>
    </w:p>
    <w:sectPr w:rsidR="00C208C9" w:rsidSect="009368D6">
      <w:footerReference w:type="default" r:id="rId7"/>
      <w:pgSz w:w="11907" w:h="16839" w:code="9"/>
      <w:pgMar w:top="720" w:right="1440" w:bottom="23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29B" w:rsidRDefault="0016029B" w:rsidP="00125CB7">
      <w:pPr>
        <w:spacing w:after="0" w:line="240" w:lineRule="auto"/>
      </w:pPr>
      <w:r>
        <w:separator/>
      </w:r>
    </w:p>
  </w:endnote>
  <w:endnote w:type="continuationSeparator" w:id="1">
    <w:p w:rsidR="0016029B" w:rsidRDefault="0016029B" w:rsidP="00125C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4255"/>
      <w:docPartObj>
        <w:docPartGallery w:val="Page Numbers (Bottom of Page)"/>
        <w:docPartUnique/>
      </w:docPartObj>
    </w:sdtPr>
    <w:sdtContent>
      <w:p w:rsidR="0075545D" w:rsidRDefault="0075545D">
        <w:pPr>
          <w:pStyle w:val="Footer"/>
          <w:jc w:val="right"/>
        </w:pPr>
      </w:p>
      <w:p w:rsidR="0075545D" w:rsidRDefault="0075545D">
        <w:pPr>
          <w:pStyle w:val="Footer"/>
          <w:jc w:val="right"/>
        </w:pPr>
      </w:p>
      <w:p w:rsidR="0075545D" w:rsidRDefault="0075545D">
        <w:pPr>
          <w:pStyle w:val="Footer"/>
          <w:jc w:val="right"/>
        </w:pPr>
        <w:r>
          <w:t xml:space="preserve">Page | </w:t>
        </w:r>
        <w:fldSimple w:instr=" PAGE   \* MERGEFORMAT ">
          <w:r w:rsidR="000A7306">
            <w:rPr>
              <w:noProof/>
            </w:rPr>
            <w:t>1</w:t>
          </w:r>
        </w:fldSimple>
        <w:r>
          <w:t xml:space="preserve"> </w:t>
        </w:r>
      </w:p>
    </w:sdtContent>
  </w:sdt>
  <w:p w:rsidR="0075545D" w:rsidRDefault="007554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29B" w:rsidRDefault="0016029B" w:rsidP="00125CB7">
      <w:pPr>
        <w:spacing w:after="0" w:line="240" w:lineRule="auto"/>
      </w:pPr>
      <w:r>
        <w:separator/>
      </w:r>
    </w:p>
  </w:footnote>
  <w:footnote w:type="continuationSeparator" w:id="1">
    <w:p w:rsidR="0016029B" w:rsidRDefault="0016029B" w:rsidP="00125C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F1D78"/>
    <w:multiLevelType w:val="hybridMultilevel"/>
    <w:tmpl w:val="5E486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95AA0"/>
    <w:rsid w:val="00010CB4"/>
    <w:rsid w:val="00011365"/>
    <w:rsid w:val="0003449A"/>
    <w:rsid w:val="00050AFD"/>
    <w:rsid w:val="00054887"/>
    <w:rsid w:val="00056F7F"/>
    <w:rsid w:val="0006014F"/>
    <w:rsid w:val="00070DEA"/>
    <w:rsid w:val="00072065"/>
    <w:rsid w:val="00075A17"/>
    <w:rsid w:val="000A5C17"/>
    <w:rsid w:val="000A7306"/>
    <w:rsid w:val="000A7B37"/>
    <w:rsid w:val="000D17E0"/>
    <w:rsid w:val="000D333E"/>
    <w:rsid w:val="000E3684"/>
    <w:rsid w:val="000F74DA"/>
    <w:rsid w:val="001006B0"/>
    <w:rsid w:val="00106351"/>
    <w:rsid w:val="00113475"/>
    <w:rsid w:val="00122F42"/>
    <w:rsid w:val="00125CB7"/>
    <w:rsid w:val="001303C1"/>
    <w:rsid w:val="001362E8"/>
    <w:rsid w:val="0015450D"/>
    <w:rsid w:val="00157249"/>
    <w:rsid w:val="0016029B"/>
    <w:rsid w:val="00183894"/>
    <w:rsid w:val="00196B32"/>
    <w:rsid w:val="001A0116"/>
    <w:rsid w:val="001A4F4F"/>
    <w:rsid w:val="001D6EFF"/>
    <w:rsid w:val="00204B91"/>
    <w:rsid w:val="00211C73"/>
    <w:rsid w:val="00220AA8"/>
    <w:rsid w:val="0022316D"/>
    <w:rsid w:val="002301C9"/>
    <w:rsid w:val="0023212A"/>
    <w:rsid w:val="00244B6E"/>
    <w:rsid w:val="00276222"/>
    <w:rsid w:val="00284E71"/>
    <w:rsid w:val="00285D9B"/>
    <w:rsid w:val="002A2A40"/>
    <w:rsid w:val="002A3918"/>
    <w:rsid w:val="002D29AF"/>
    <w:rsid w:val="002E2473"/>
    <w:rsid w:val="002E345D"/>
    <w:rsid w:val="002F769B"/>
    <w:rsid w:val="00300AD0"/>
    <w:rsid w:val="0031219C"/>
    <w:rsid w:val="003128C8"/>
    <w:rsid w:val="00320798"/>
    <w:rsid w:val="0033773B"/>
    <w:rsid w:val="0035679E"/>
    <w:rsid w:val="003567FE"/>
    <w:rsid w:val="00364A6C"/>
    <w:rsid w:val="00377481"/>
    <w:rsid w:val="00380F6F"/>
    <w:rsid w:val="00395AA0"/>
    <w:rsid w:val="003A4135"/>
    <w:rsid w:val="003A5A64"/>
    <w:rsid w:val="003A6CE2"/>
    <w:rsid w:val="003B5575"/>
    <w:rsid w:val="003B5FBC"/>
    <w:rsid w:val="003D1818"/>
    <w:rsid w:val="004069DF"/>
    <w:rsid w:val="0044222D"/>
    <w:rsid w:val="00450816"/>
    <w:rsid w:val="00455D24"/>
    <w:rsid w:val="0046255D"/>
    <w:rsid w:val="00465206"/>
    <w:rsid w:val="00467D44"/>
    <w:rsid w:val="004B5215"/>
    <w:rsid w:val="004B6D87"/>
    <w:rsid w:val="004C3782"/>
    <w:rsid w:val="004D6B6C"/>
    <w:rsid w:val="004E093C"/>
    <w:rsid w:val="004E1F7F"/>
    <w:rsid w:val="004E501E"/>
    <w:rsid w:val="004F6321"/>
    <w:rsid w:val="00500878"/>
    <w:rsid w:val="00514293"/>
    <w:rsid w:val="005174D4"/>
    <w:rsid w:val="005248FE"/>
    <w:rsid w:val="00525D62"/>
    <w:rsid w:val="00545566"/>
    <w:rsid w:val="005541A7"/>
    <w:rsid w:val="0056720C"/>
    <w:rsid w:val="005731F0"/>
    <w:rsid w:val="00593342"/>
    <w:rsid w:val="0059601D"/>
    <w:rsid w:val="005A08C7"/>
    <w:rsid w:val="005A728C"/>
    <w:rsid w:val="005B0F29"/>
    <w:rsid w:val="005B3688"/>
    <w:rsid w:val="005B646F"/>
    <w:rsid w:val="006028A1"/>
    <w:rsid w:val="0061095D"/>
    <w:rsid w:val="00615A1B"/>
    <w:rsid w:val="00626E2E"/>
    <w:rsid w:val="0062784E"/>
    <w:rsid w:val="00645767"/>
    <w:rsid w:val="00651CCF"/>
    <w:rsid w:val="00663F83"/>
    <w:rsid w:val="00671CC4"/>
    <w:rsid w:val="00675A4A"/>
    <w:rsid w:val="00686332"/>
    <w:rsid w:val="006A299F"/>
    <w:rsid w:val="006C6FCB"/>
    <w:rsid w:val="006D1F48"/>
    <w:rsid w:val="006E44E8"/>
    <w:rsid w:val="0070791B"/>
    <w:rsid w:val="007372B4"/>
    <w:rsid w:val="0075006C"/>
    <w:rsid w:val="007527F9"/>
    <w:rsid w:val="0075545D"/>
    <w:rsid w:val="00782235"/>
    <w:rsid w:val="007853EB"/>
    <w:rsid w:val="00790F4C"/>
    <w:rsid w:val="007913B1"/>
    <w:rsid w:val="007A2D01"/>
    <w:rsid w:val="007A5171"/>
    <w:rsid w:val="007B3692"/>
    <w:rsid w:val="007B3A6B"/>
    <w:rsid w:val="007C74D1"/>
    <w:rsid w:val="007D540F"/>
    <w:rsid w:val="007E553A"/>
    <w:rsid w:val="007F3201"/>
    <w:rsid w:val="00802DED"/>
    <w:rsid w:val="008042EE"/>
    <w:rsid w:val="008062C7"/>
    <w:rsid w:val="008100DE"/>
    <w:rsid w:val="00817C3D"/>
    <w:rsid w:val="0084199C"/>
    <w:rsid w:val="0085614B"/>
    <w:rsid w:val="00870AC9"/>
    <w:rsid w:val="008741A2"/>
    <w:rsid w:val="00874B2B"/>
    <w:rsid w:val="0087629E"/>
    <w:rsid w:val="00877CE8"/>
    <w:rsid w:val="00881D77"/>
    <w:rsid w:val="008902A2"/>
    <w:rsid w:val="008948C3"/>
    <w:rsid w:val="0089761A"/>
    <w:rsid w:val="008A15B2"/>
    <w:rsid w:val="008E274F"/>
    <w:rsid w:val="008F5E4D"/>
    <w:rsid w:val="00900634"/>
    <w:rsid w:val="0090123A"/>
    <w:rsid w:val="00907950"/>
    <w:rsid w:val="00910161"/>
    <w:rsid w:val="00923B9B"/>
    <w:rsid w:val="00930DC8"/>
    <w:rsid w:val="00934155"/>
    <w:rsid w:val="009368D6"/>
    <w:rsid w:val="00941887"/>
    <w:rsid w:val="009664D0"/>
    <w:rsid w:val="009667CA"/>
    <w:rsid w:val="00981BE7"/>
    <w:rsid w:val="009969C6"/>
    <w:rsid w:val="009A37DC"/>
    <w:rsid w:val="009B26A1"/>
    <w:rsid w:val="009C125D"/>
    <w:rsid w:val="009D744C"/>
    <w:rsid w:val="009E64A9"/>
    <w:rsid w:val="009F2F1C"/>
    <w:rsid w:val="00A06919"/>
    <w:rsid w:val="00A1667F"/>
    <w:rsid w:val="00A2591B"/>
    <w:rsid w:val="00A3118C"/>
    <w:rsid w:val="00A349AE"/>
    <w:rsid w:val="00A3531C"/>
    <w:rsid w:val="00A4088E"/>
    <w:rsid w:val="00A5269A"/>
    <w:rsid w:val="00A6365C"/>
    <w:rsid w:val="00A64F5A"/>
    <w:rsid w:val="00A90850"/>
    <w:rsid w:val="00AA5B5A"/>
    <w:rsid w:val="00AA6414"/>
    <w:rsid w:val="00B01CDF"/>
    <w:rsid w:val="00B22BCC"/>
    <w:rsid w:val="00B263B8"/>
    <w:rsid w:val="00B34308"/>
    <w:rsid w:val="00B371F8"/>
    <w:rsid w:val="00B822B8"/>
    <w:rsid w:val="00BB0D88"/>
    <w:rsid w:val="00BB67BB"/>
    <w:rsid w:val="00BC649D"/>
    <w:rsid w:val="00BE0E2C"/>
    <w:rsid w:val="00BE2188"/>
    <w:rsid w:val="00BE34A6"/>
    <w:rsid w:val="00BE393A"/>
    <w:rsid w:val="00BE3C36"/>
    <w:rsid w:val="00C132CC"/>
    <w:rsid w:val="00C208C9"/>
    <w:rsid w:val="00C26AC2"/>
    <w:rsid w:val="00C27902"/>
    <w:rsid w:val="00C356E7"/>
    <w:rsid w:val="00C5009C"/>
    <w:rsid w:val="00C50C12"/>
    <w:rsid w:val="00C548A5"/>
    <w:rsid w:val="00C655AA"/>
    <w:rsid w:val="00C669D7"/>
    <w:rsid w:val="00C81B62"/>
    <w:rsid w:val="00C8565A"/>
    <w:rsid w:val="00CB3032"/>
    <w:rsid w:val="00CC3D9B"/>
    <w:rsid w:val="00CD2F7F"/>
    <w:rsid w:val="00CE1FCD"/>
    <w:rsid w:val="00CF251D"/>
    <w:rsid w:val="00D114FB"/>
    <w:rsid w:val="00D25F39"/>
    <w:rsid w:val="00D319A8"/>
    <w:rsid w:val="00D53B1D"/>
    <w:rsid w:val="00D567FA"/>
    <w:rsid w:val="00D6226B"/>
    <w:rsid w:val="00D7412E"/>
    <w:rsid w:val="00D87E8D"/>
    <w:rsid w:val="00D93D0A"/>
    <w:rsid w:val="00D9742D"/>
    <w:rsid w:val="00DA2B6C"/>
    <w:rsid w:val="00DB3E77"/>
    <w:rsid w:val="00DB5896"/>
    <w:rsid w:val="00DD0343"/>
    <w:rsid w:val="00DE5B9E"/>
    <w:rsid w:val="00DF0A6E"/>
    <w:rsid w:val="00E04504"/>
    <w:rsid w:val="00E05443"/>
    <w:rsid w:val="00E15E86"/>
    <w:rsid w:val="00E251D7"/>
    <w:rsid w:val="00E552E0"/>
    <w:rsid w:val="00E61921"/>
    <w:rsid w:val="00E769AD"/>
    <w:rsid w:val="00E86F49"/>
    <w:rsid w:val="00EA03D4"/>
    <w:rsid w:val="00EC7F56"/>
    <w:rsid w:val="00ED6270"/>
    <w:rsid w:val="00EE0571"/>
    <w:rsid w:val="00EE1ADE"/>
    <w:rsid w:val="00EF3C1A"/>
    <w:rsid w:val="00F02CF3"/>
    <w:rsid w:val="00F07041"/>
    <w:rsid w:val="00F179CF"/>
    <w:rsid w:val="00F22BB0"/>
    <w:rsid w:val="00F232BB"/>
    <w:rsid w:val="00F37713"/>
    <w:rsid w:val="00F72C69"/>
    <w:rsid w:val="00FD23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1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5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208C9"/>
    <w:pPr>
      <w:ind w:left="720"/>
      <w:contextualSpacing/>
    </w:pPr>
  </w:style>
  <w:style w:type="paragraph" w:styleId="Header">
    <w:name w:val="header"/>
    <w:basedOn w:val="Normal"/>
    <w:link w:val="HeaderChar"/>
    <w:uiPriority w:val="99"/>
    <w:semiHidden/>
    <w:unhideWhenUsed/>
    <w:rsid w:val="00125C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25CB7"/>
  </w:style>
  <w:style w:type="paragraph" w:styleId="Footer">
    <w:name w:val="footer"/>
    <w:basedOn w:val="Normal"/>
    <w:link w:val="FooterChar"/>
    <w:uiPriority w:val="99"/>
    <w:unhideWhenUsed/>
    <w:rsid w:val="00125C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CB7"/>
  </w:style>
</w:styles>
</file>

<file path=word/webSettings.xml><?xml version="1.0" encoding="utf-8"?>
<w:webSettings xmlns:r="http://schemas.openxmlformats.org/officeDocument/2006/relationships" xmlns:w="http://schemas.openxmlformats.org/wordprocessingml/2006/main">
  <w:divs>
    <w:div w:id="910771530">
      <w:bodyDiv w:val="1"/>
      <w:marLeft w:val="0"/>
      <w:marRight w:val="0"/>
      <w:marTop w:val="0"/>
      <w:marBottom w:val="0"/>
      <w:divBdr>
        <w:top w:val="none" w:sz="0" w:space="0" w:color="auto"/>
        <w:left w:val="none" w:sz="0" w:space="0" w:color="auto"/>
        <w:bottom w:val="none" w:sz="0" w:space="0" w:color="auto"/>
        <w:right w:val="none" w:sz="0" w:space="0" w:color="auto"/>
      </w:divBdr>
    </w:div>
    <w:div w:id="1727604027">
      <w:bodyDiv w:val="1"/>
      <w:marLeft w:val="0"/>
      <w:marRight w:val="0"/>
      <w:marTop w:val="0"/>
      <w:marBottom w:val="0"/>
      <w:divBdr>
        <w:top w:val="none" w:sz="0" w:space="0" w:color="auto"/>
        <w:left w:val="none" w:sz="0" w:space="0" w:color="auto"/>
        <w:bottom w:val="none" w:sz="0" w:space="0" w:color="auto"/>
        <w:right w:val="none" w:sz="0" w:space="0" w:color="auto"/>
      </w:divBdr>
    </w:div>
    <w:div w:id="1855725527">
      <w:bodyDiv w:val="1"/>
      <w:marLeft w:val="0"/>
      <w:marRight w:val="0"/>
      <w:marTop w:val="0"/>
      <w:marBottom w:val="0"/>
      <w:divBdr>
        <w:top w:val="none" w:sz="0" w:space="0" w:color="auto"/>
        <w:left w:val="none" w:sz="0" w:space="0" w:color="auto"/>
        <w:bottom w:val="none" w:sz="0" w:space="0" w:color="auto"/>
        <w:right w:val="none" w:sz="0" w:space="0" w:color="auto"/>
      </w:divBdr>
    </w:div>
    <w:div w:id="2009089285">
      <w:bodyDiv w:val="1"/>
      <w:marLeft w:val="0"/>
      <w:marRight w:val="0"/>
      <w:marTop w:val="0"/>
      <w:marBottom w:val="0"/>
      <w:divBdr>
        <w:top w:val="none" w:sz="0" w:space="0" w:color="auto"/>
        <w:left w:val="none" w:sz="0" w:space="0" w:color="auto"/>
        <w:bottom w:val="none" w:sz="0" w:space="0" w:color="auto"/>
        <w:right w:val="none" w:sz="0" w:space="0" w:color="auto"/>
      </w:divBdr>
    </w:div>
    <w:div w:id="214191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1614</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ZADHI</dc:creator>
  <cp:lastModifiedBy>ZADHI</cp:lastModifiedBy>
  <cp:revision>258</cp:revision>
  <cp:lastPrinted>2015-04-01T06:57:00Z</cp:lastPrinted>
  <dcterms:created xsi:type="dcterms:W3CDTF">2015-03-31T14:24:00Z</dcterms:created>
  <dcterms:modified xsi:type="dcterms:W3CDTF">2015-05-10T12:54:00Z</dcterms:modified>
</cp:coreProperties>
</file>